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FC3E57" w:rsidRPr="008D6BEC" w14:paraId="38135624" w14:textId="77777777" w:rsidTr="003B49B4">
        <w:trPr>
          <w:cantSplit/>
        </w:trPr>
        <w:tc>
          <w:tcPr>
            <w:tcW w:w="9350" w:type="dxa"/>
            <w:gridSpan w:val="2"/>
            <w:tcBorders>
              <w:top w:val="nil"/>
              <w:left w:val="nil"/>
              <w:bottom w:val="nil"/>
              <w:right w:val="nil"/>
            </w:tcBorders>
          </w:tcPr>
          <w:p w14:paraId="5AB6F64A" w14:textId="5B414300" w:rsidR="00FC3E57" w:rsidRPr="00480496" w:rsidRDefault="00FC3E57" w:rsidP="003B49B4">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6E228C">
              <w:rPr>
                <w:rFonts w:ascii="Times New Roman" w:hAnsi="Times New Roman" w:cs="Times New Roman"/>
                <w:b/>
                <w:u w:val="single"/>
                <w:lang w:val="en-GB"/>
              </w:rPr>
              <w:t xml:space="preserve">2.1 </w:t>
            </w:r>
            <w:r w:rsidR="006E228C" w:rsidRPr="006E228C">
              <w:rPr>
                <w:rFonts w:ascii="Times New Roman" w:hAnsi="Times New Roman" w:cs="Times New Roman"/>
                <w:b/>
                <w:u w:val="single"/>
                <w:lang w:val="en-GB"/>
              </w:rPr>
              <w:t>Improving sustainable environmental planning and promotion of biodiversity</w:t>
            </w:r>
          </w:p>
        </w:tc>
      </w:tr>
      <w:tr w:rsidR="00FC3E57" w:rsidRPr="008D6BEC" w14:paraId="1C5DE44E" w14:textId="77777777" w:rsidTr="003B49B4">
        <w:trPr>
          <w:cantSplit/>
        </w:trPr>
        <w:tc>
          <w:tcPr>
            <w:tcW w:w="9350" w:type="dxa"/>
            <w:gridSpan w:val="2"/>
            <w:tcBorders>
              <w:top w:val="nil"/>
              <w:left w:val="nil"/>
              <w:bottom w:val="single" w:sz="4" w:space="0" w:color="auto"/>
              <w:right w:val="nil"/>
            </w:tcBorders>
          </w:tcPr>
          <w:p w14:paraId="58DC7413" w14:textId="177845B9" w:rsidR="00FC3E57" w:rsidRPr="00480496" w:rsidRDefault="00FC3E57" w:rsidP="003B49B4">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sidR="006E228C">
              <w:rPr>
                <w:rFonts w:ascii="Times New Roman" w:hAnsi="Times New Roman" w:cs="Times New Roman"/>
                <w:b/>
                <w:u w:val="single"/>
                <w:lang w:val="en-GB"/>
              </w:rPr>
              <w:t xml:space="preserve">2.1.2 </w:t>
            </w:r>
            <w:r w:rsidR="006E228C" w:rsidRPr="006E228C">
              <w:rPr>
                <w:rFonts w:ascii="Times New Roman" w:hAnsi="Times New Roman" w:cs="Times New Roman"/>
                <w:b/>
                <w:u w:val="single"/>
                <w:lang w:val="en-GB"/>
              </w:rPr>
              <w:t>The protection of the Drina and Sava river catchment areas and the promotion of their biodiversity is fostered</w:t>
            </w:r>
          </w:p>
        </w:tc>
      </w:tr>
      <w:tr w:rsidR="00E44CFC" w:rsidRPr="00FA4CF6" w14:paraId="5F0E598B" w14:textId="77777777" w:rsidTr="00176B8C">
        <w:trPr>
          <w:cantSplit/>
        </w:trPr>
        <w:tc>
          <w:tcPr>
            <w:tcW w:w="1838" w:type="dxa"/>
            <w:vMerge w:val="restart"/>
          </w:tcPr>
          <w:p w14:paraId="56CE946C" w14:textId="77777777" w:rsidR="00E44CFC" w:rsidRPr="00FA4CF6" w:rsidRDefault="00E44CFC" w:rsidP="00E44CFC">
            <w:pPr>
              <w:spacing w:beforeLines="40" w:before="96" w:afterLines="40" w:after="96"/>
              <w:rPr>
                <w:rFonts w:ascii="Times New Roman" w:hAnsi="Times New Roman" w:cs="Times New Roman"/>
                <w:lang w:val="en-GB"/>
              </w:rPr>
            </w:pPr>
            <w:bookmarkStart w:id="0" w:name="_GoBack"/>
            <w:bookmarkEnd w:id="0"/>
            <w:r w:rsidRPr="00C81E96">
              <w:rPr>
                <w:rFonts w:ascii="Times New Roman" w:hAnsi="Times New Roman" w:cs="Times New Roman"/>
                <w:lang w:val="en-GB"/>
              </w:rPr>
              <w:t>IMPACT INDICATORS</w:t>
            </w:r>
          </w:p>
        </w:tc>
        <w:tc>
          <w:tcPr>
            <w:tcW w:w="7512" w:type="dxa"/>
            <w:shd w:val="clear" w:color="auto" w:fill="auto"/>
          </w:tcPr>
          <w:p w14:paraId="4E20E56D" w14:textId="60A4F275" w:rsidR="00E44CFC" w:rsidRPr="00FA4CF6" w:rsidRDefault="00E44CFC" w:rsidP="00E44CFC">
            <w:pPr>
              <w:spacing w:beforeLines="40" w:before="96" w:afterLines="40" w:after="96"/>
              <w:rPr>
                <w:rFonts w:ascii="Times New Roman" w:hAnsi="Times New Roman" w:cs="Times New Roman"/>
                <w:lang w:val="en-GB"/>
              </w:rPr>
            </w:pPr>
            <w:r w:rsidRPr="00905815">
              <w:rPr>
                <w:rFonts w:ascii="Times New Roman" w:hAnsi="Times New Roman" w:cs="Times New Roman"/>
                <w:lang w:val="en-GB"/>
              </w:rPr>
              <w:t>Number of platforms for the protection of the</w:t>
            </w:r>
            <w:r>
              <w:rPr>
                <w:rFonts w:ascii="Times New Roman" w:hAnsi="Times New Roman" w:cs="Times New Roman"/>
                <w:lang w:val="en-GB"/>
              </w:rPr>
              <w:t xml:space="preserve"> Drina and Sava river</w:t>
            </w:r>
            <w:r w:rsidRPr="00905815">
              <w:rPr>
                <w:rFonts w:ascii="Times New Roman" w:hAnsi="Times New Roman" w:cs="Times New Roman"/>
                <w:lang w:val="en-GB"/>
              </w:rPr>
              <w:t xml:space="preserve"> catchment areas and the promotion of their biodiversity is up and running beyond the programme actions</w:t>
            </w:r>
            <w:r>
              <w:rPr>
                <w:rFonts w:ascii="Times New Roman" w:hAnsi="Times New Roman" w:cs="Times New Roman"/>
                <w:lang w:val="en-GB"/>
              </w:rPr>
              <w:t>*</w:t>
            </w:r>
          </w:p>
        </w:tc>
      </w:tr>
      <w:tr w:rsidR="00E44CFC" w:rsidRPr="00FA4CF6" w14:paraId="4B54BD32" w14:textId="77777777" w:rsidTr="00176B8C">
        <w:trPr>
          <w:cantSplit/>
        </w:trPr>
        <w:tc>
          <w:tcPr>
            <w:tcW w:w="1838" w:type="dxa"/>
            <w:vMerge/>
          </w:tcPr>
          <w:p w14:paraId="33E76B9D" w14:textId="77777777" w:rsidR="00E44CFC" w:rsidRPr="00C81E9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50183276" w14:textId="23D0C1AD" w:rsidR="00E44CFC" w:rsidRPr="00FA4CF6" w:rsidRDefault="00E44CFC" w:rsidP="00E44CF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direct beneficiaries involved (to be disaggregated by type of vulnerable group and gender)**</w:t>
            </w:r>
          </w:p>
        </w:tc>
      </w:tr>
      <w:tr w:rsidR="00E44CFC" w:rsidRPr="00FA4CF6" w14:paraId="415344D8" w14:textId="77777777" w:rsidTr="00176B8C">
        <w:trPr>
          <w:cantSplit/>
        </w:trPr>
        <w:tc>
          <w:tcPr>
            <w:tcW w:w="1838" w:type="dxa"/>
            <w:vMerge/>
          </w:tcPr>
          <w:p w14:paraId="6810B430"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E44CFC" w:rsidRPr="00FA4CF6" w:rsidRDefault="00E44CFC" w:rsidP="00E44CFC">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people with disabilities</w:t>
            </w:r>
          </w:p>
        </w:tc>
      </w:tr>
      <w:tr w:rsidR="00E44CFC" w:rsidRPr="00FA4CF6" w14:paraId="2DD946FF" w14:textId="77777777" w:rsidTr="00176B8C">
        <w:trPr>
          <w:cantSplit/>
        </w:trPr>
        <w:tc>
          <w:tcPr>
            <w:tcW w:w="1838" w:type="dxa"/>
            <w:vMerge/>
          </w:tcPr>
          <w:p w14:paraId="3284EB8F"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E44CFC" w:rsidRPr="00FA4CF6" w:rsidRDefault="00E44CFC" w:rsidP="00E44CFC">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youth</w:t>
            </w:r>
          </w:p>
        </w:tc>
      </w:tr>
      <w:tr w:rsidR="00E44CFC" w:rsidRPr="00FA4CF6" w14:paraId="18A82114" w14:textId="77777777" w:rsidTr="00176B8C">
        <w:trPr>
          <w:cantSplit/>
        </w:trPr>
        <w:tc>
          <w:tcPr>
            <w:tcW w:w="1838" w:type="dxa"/>
            <w:vMerge/>
          </w:tcPr>
          <w:p w14:paraId="03856F1F"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E44CFC" w:rsidRPr="00FA4CF6" w:rsidRDefault="00E44CFC" w:rsidP="00E44CFC">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long-term unemployed</w:t>
            </w:r>
          </w:p>
        </w:tc>
      </w:tr>
      <w:tr w:rsidR="00E44CFC" w:rsidRPr="00FA4CF6" w14:paraId="1FDC1022" w14:textId="77777777" w:rsidTr="00176B8C">
        <w:trPr>
          <w:cantSplit/>
        </w:trPr>
        <w:tc>
          <w:tcPr>
            <w:tcW w:w="1838" w:type="dxa"/>
            <w:vMerge/>
          </w:tcPr>
          <w:p w14:paraId="0509CA6B"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E44CFC" w:rsidRPr="00FA4CF6" w:rsidRDefault="00E44CFC" w:rsidP="00E44CFC">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ethnic minorities</w:t>
            </w:r>
          </w:p>
        </w:tc>
      </w:tr>
      <w:tr w:rsidR="00E44CFC" w:rsidRPr="00FA4CF6" w14:paraId="03BC3A9A" w14:textId="77777777" w:rsidTr="00176B8C">
        <w:trPr>
          <w:cantSplit/>
        </w:trPr>
        <w:tc>
          <w:tcPr>
            <w:tcW w:w="1838" w:type="dxa"/>
            <w:vMerge/>
          </w:tcPr>
          <w:p w14:paraId="5863A27F"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E44CFC" w:rsidRPr="00C81E96" w:rsidRDefault="00E44CFC" w:rsidP="00E44CFC">
            <w:pPr>
              <w:pStyle w:val="Default"/>
              <w:spacing w:beforeLines="40" w:before="96" w:afterLines="40" w:after="96"/>
              <w:ind w:left="370"/>
              <w:rPr>
                <w:color w:val="auto"/>
                <w:sz w:val="22"/>
                <w:szCs w:val="22"/>
                <w:lang w:val="en-GB"/>
              </w:rPr>
            </w:pPr>
            <w:r w:rsidRPr="00C81E96">
              <w:rPr>
                <w:color w:val="auto"/>
                <w:sz w:val="22"/>
                <w:szCs w:val="22"/>
                <w:lang w:val="en-GB"/>
              </w:rPr>
              <w:t>other (please specify)</w:t>
            </w:r>
          </w:p>
        </w:tc>
      </w:tr>
      <w:tr w:rsidR="00E44CFC" w:rsidRPr="00FA4CF6" w14:paraId="43613920" w14:textId="77777777" w:rsidTr="00176B8C">
        <w:trPr>
          <w:cantSplit/>
        </w:trPr>
        <w:tc>
          <w:tcPr>
            <w:tcW w:w="1838" w:type="dxa"/>
            <w:vMerge/>
          </w:tcPr>
          <w:p w14:paraId="6720C8C9"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Number of new jobs created by the businesses which received assistance from the scheme (including self-employment initiatives) (to be disaggregated by gender)***</w:t>
            </w:r>
          </w:p>
        </w:tc>
      </w:tr>
      <w:tr w:rsidR="00E44CFC" w:rsidRPr="00FA4CF6" w14:paraId="217FE165" w14:textId="77777777" w:rsidTr="00176B8C">
        <w:trPr>
          <w:cantSplit/>
        </w:trPr>
        <w:tc>
          <w:tcPr>
            <w:tcW w:w="1838" w:type="dxa"/>
            <w:vMerge/>
          </w:tcPr>
          <w:p w14:paraId="03D94B55"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422BB307" w14:textId="77777777"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Number of businesses still active after two years of their establishment (to be disaggregated by gender of the entrepreneur)</w:t>
            </w:r>
          </w:p>
        </w:tc>
      </w:tr>
      <w:tr w:rsidR="00E44CFC" w:rsidRPr="00FA4CF6" w14:paraId="1F354E13" w14:textId="77777777" w:rsidTr="00176B8C">
        <w:trPr>
          <w:cantSplit/>
        </w:trPr>
        <w:tc>
          <w:tcPr>
            <w:tcW w:w="1838" w:type="dxa"/>
            <w:vMerge/>
          </w:tcPr>
          <w:p w14:paraId="41F6AEF7"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2FA31A50" w14:textId="77777777"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 xml:space="preserve">Number of new services available in the market one year after project ends </w:t>
            </w:r>
          </w:p>
        </w:tc>
      </w:tr>
      <w:tr w:rsidR="00E44CFC" w:rsidRPr="00FA4CF6" w14:paraId="76D73245" w14:textId="77777777" w:rsidTr="00176B8C">
        <w:trPr>
          <w:cantSplit/>
        </w:trPr>
        <w:tc>
          <w:tcPr>
            <w:tcW w:w="1838" w:type="dxa"/>
            <w:vMerge/>
          </w:tcPr>
          <w:p w14:paraId="08880D0E"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666975C0" w14:textId="66F302E5"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Number of harmonised environmental education curricula and/or an extra-curricular programme introduced in secondary education on both sides of the border</w:t>
            </w:r>
          </w:p>
        </w:tc>
      </w:tr>
      <w:tr w:rsidR="00E44CFC" w:rsidRPr="00FA4CF6" w14:paraId="51A27018" w14:textId="77777777" w:rsidTr="00176B8C">
        <w:trPr>
          <w:cantSplit/>
        </w:trPr>
        <w:tc>
          <w:tcPr>
            <w:tcW w:w="1838" w:type="dxa"/>
            <w:vMerge/>
          </w:tcPr>
          <w:p w14:paraId="27CC0DC4"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5A38D724" w14:textId="2D7638C3"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Number of sites meeting NATURA 2000 standards</w:t>
            </w:r>
          </w:p>
        </w:tc>
      </w:tr>
      <w:tr w:rsidR="00E44CFC" w:rsidRPr="00FA4CF6" w14:paraId="5825BA2E" w14:textId="77777777" w:rsidTr="00176B8C">
        <w:trPr>
          <w:cantSplit/>
        </w:trPr>
        <w:tc>
          <w:tcPr>
            <w:tcW w:w="1838" w:type="dxa"/>
            <w:vMerge/>
          </w:tcPr>
          <w:p w14:paraId="334609D7"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20F45320" w14:textId="306B4E49"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Savings (percentage of reduction) in the use of water by households and businesses</w:t>
            </w:r>
          </w:p>
        </w:tc>
      </w:tr>
      <w:tr w:rsidR="00E44CFC" w:rsidRPr="00FA4CF6" w14:paraId="3BB08A54" w14:textId="77777777" w:rsidTr="00176B8C">
        <w:trPr>
          <w:cantSplit/>
        </w:trPr>
        <w:tc>
          <w:tcPr>
            <w:tcW w:w="1838" w:type="dxa"/>
            <w:vMerge/>
          </w:tcPr>
          <w:p w14:paraId="6D86D6D0"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68EBDE00" w14:textId="3003E67D" w:rsidR="00E44CFC" w:rsidRPr="00C81E96" w:rsidRDefault="00E44CFC" w:rsidP="00E44CFC">
            <w:pPr>
              <w:pStyle w:val="Default"/>
              <w:spacing w:beforeLines="40" w:before="96" w:afterLines="40" w:after="96"/>
              <w:rPr>
                <w:color w:val="auto"/>
                <w:sz w:val="22"/>
                <w:szCs w:val="22"/>
                <w:lang w:val="en-GB"/>
              </w:rPr>
            </w:pPr>
            <w:r w:rsidRPr="00C81E96">
              <w:rPr>
                <w:color w:val="auto"/>
                <w:sz w:val="22"/>
                <w:szCs w:val="22"/>
                <w:lang w:val="en-GB"/>
              </w:rPr>
              <w:t>Percentage of the programme area covered by strategies and action plans in relation to environment protection</w:t>
            </w:r>
          </w:p>
        </w:tc>
      </w:tr>
      <w:tr w:rsidR="00E44CFC" w:rsidRPr="00FA4CF6" w14:paraId="24708F43" w14:textId="77777777" w:rsidTr="00176B8C">
        <w:trPr>
          <w:cantSplit/>
        </w:trPr>
        <w:tc>
          <w:tcPr>
            <w:tcW w:w="1838" w:type="dxa"/>
            <w:vMerge/>
          </w:tcPr>
          <w:p w14:paraId="7EB79AAB"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64B59060" w14:textId="65FDABCC" w:rsidR="00E44CFC" w:rsidRPr="00FA4CF6" w:rsidRDefault="00E44CFC" w:rsidP="00E44CFC">
            <w:pPr>
              <w:spacing w:beforeLines="40" w:before="96" w:afterLines="40" w:after="96"/>
              <w:rPr>
                <w:rFonts w:ascii="Times New Roman" w:hAnsi="Times New Roman" w:cs="Times New Roman"/>
                <w:lang w:val="en-GB"/>
              </w:rPr>
            </w:pPr>
            <w:r w:rsidRPr="006F2793">
              <w:rPr>
                <w:rFonts w:ascii="Times New Roman" w:hAnsi="Times New Roman" w:cs="Times New Roman"/>
                <w:lang w:val="en-GB"/>
              </w:rPr>
              <w:t>Number of platforms for furthering the merits of complying with EU</w:t>
            </w:r>
            <w:r>
              <w:rPr>
                <w:rFonts w:ascii="Times New Roman" w:hAnsi="Times New Roman" w:cs="Times New Roman"/>
                <w:lang w:val="en-GB"/>
              </w:rPr>
              <w:t xml:space="preserve"> standards for</w:t>
            </w:r>
            <w:r w:rsidRPr="006F2793">
              <w:rPr>
                <w:rFonts w:ascii="Times New Roman" w:hAnsi="Times New Roman" w:cs="Times New Roman"/>
                <w:lang w:val="en-GB"/>
              </w:rPr>
              <w:t xml:space="preserve"> environment protection up and running beyond the programme actions</w:t>
            </w:r>
          </w:p>
        </w:tc>
      </w:tr>
      <w:tr w:rsidR="00E44CFC" w:rsidRPr="00FA4CF6" w14:paraId="79469A11" w14:textId="77777777" w:rsidTr="00176B8C">
        <w:trPr>
          <w:cantSplit/>
        </w:trPr>
        <w:tc>
          <w:tcPr>
            <w:tcW w:w="1838" w:type="dxa"/>
            <w:vMerge/>
          </w:tcPr>
          <w:p w14:paraId="0D34D5C2"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3EF933D7" w14:textId="6469B7AC" w:rsidR="00E44CFC" w:rsidRPr="00FA4CF6" w:rsidRDefault="00E44CFC" w:rsidP="00E44CFC">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Decrease in the number of illegal dumpsites</w:t>
            </w:r>
          </w:p>
        </w:tc>
      </w:tr>
      <w:tr w:rsidR="00E44CFC" w:rsidRPr="00FA4CF6" w14:paraId="74FCDB3C" w14:textId="77777777" w:rsidTr="00176B8C">
        <w:trPr>
          <w:cantSplit/>
        </w:trPr>
        <w:tc>
          <w:tcPr>
            <w:tcW w:w="1838" w:type="dxa"/>
            <w:vMerge/>
          </w:tcPr>
          <w:p w14:paraId="24916BA6"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79DB8150" w14:textId="6B959B9D" w:rsidR="00E44CFC" w:rsidRPr="00FA4CF6" w:rsidRDefault="00E44CFC" w:rsidP="00E44CFC">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Number of agreements/</w:t>
            </w:r>
            <w:proofErr w:type="spellStart"/>
            <w:r w:rsidRPr="00C81E96">
              <w:rPr>
                <w:rFonts w:ascii="Times New Roman" w:hAnsi="Times New Roman" w:cs="Times New Roman"/>
                <w:lang w:val="en-GB"/>
              </w:rPr>
              <w:t>MoUs</w:t>
            </w:r>
            <w:proofErr w:type="spellEnd"/>
            <w:r w:rsidRPr="00C81E96">
              <w:rPr>
                <w:rFonts w:ascii="Times New Roman" w:hAnsi="Times New Roman" w:cs="Times New Roman"/>
                <w:lang w:val="en-GB"/>
              </w:rPr>
              <w:t xml:space="preserve"> signed and entered in force at local and/or regional level on protecting the nature in the eligible area</w:t>
            </w:r>
          </w:p>
        </w:tc>
      </w:tr>
      <w:tr w:rsidR="00E44CFC" w:rsidRPr="00FA4CF6" w14:paraId="6A91916F" w14:textId="77777777" w:rsidTr="00176B8C">
        <w:trPr>
          <w:cantSplit/>
        </w:trPr>
        <w:tc>
          <w:tcPr>
            <w:tcW w:w="1838" w:type="dxa"/>
            <w:vMerge/>
          </w:tcPr>
          <w:p w14:paraId="237392B2" w14:textId="77777777" w:rsidR="00E44CFC" w:rsidRPr="00FA4CF6" w:rsidRDefault="00E44CFC" w:rsidP="00E44CFC">
            <w:pPr>
              <w:spacing w:beforeLines="40" w:before="96" w:afterLines="40" w:after="96"/>
              <w:rPr>
                <w:rFonts w:ascii="Times New Roman" w:hAnsi="Times New Roman" w:cs="Times New Roman"/>
                <w:lang w:val="en-GB"/>
              </w:rPr>
            </w:pPr>
          </w:p>
        </w:tc>
        <w:tc>
          <w:tcPr>
            <w:tcW w:w="7512" w:type="dxa"/>
            <w:shd w:val="clear" w:color="auto" w:fill="auto"/>
          </w:tcPr>
          <w:p w14:paraId="23CF80EC" w14:textId="657FB3C5" w:rsidR="00E44CFC" w:rsidRPr="00FA4CF6" w:rsidRDefault="00E44CFC" w:rsidP="00E44CFC">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Number of agreements/</w:t>
            </w:r>
            <w:proofErr w:type="spellStart"/>
            <w:r w:rsidRPr="00C81E96">
              <w:rPr>
                <w:rFonts w:ascii="Times New Roman" w:hAnsi="Times New Roman" w:cs="Times New Roman"/>
                <w:lang w:val="en-GB"/>
              </w:rPr>
              <w:t>MoUs</w:t>
            </w:r>
            <w:proofErr w:type="spellEnd"/>
            <w:r w:rsidRPr="00C81E96">
              <w:rPr>
                <w:rFonts w:ascii="Times New Roman" w:hAnsi="Times New Roman" w:cs="Times New Roman"/>
                <w:lang w:val="en-GB"/>
              </w:rPr>
              <w:t xml:space="preserve"> signed and entered in force at local and/or regional level for joint management of nature protected areas in the eligible area</w:t>
            </w:r>
          </w:p>
        </w:tc>
      </w:tr>
      <w:tr w:rsidR="00E44CFC" w:rsidRPr="00FA4CF6" w14:paraId="3C79D449" w14:textId="77777777" w:rsidTr="00176B8C">
        <w:trPr>
          <w:cantSplit/>
        </w:trPr>
        <w:tc>
          <w:tcPr>
            <w:tcW w:w="1838" w:type="dxa"/>
            <w:vMerge/>
          </w:tcPr>
          <w:p w14:paraId="61E3FC78" w14:textId="77777777" w:rsidR="00E44CFC" w:rsidRPr="00FA4CF6" w:rsidRDefault="00E44CFC" w:rsidP="00E44CFC">
            <w:pPr>
              <w:spacing w:before="60" w:after="60"/>
              <w:rPr>
                <w:rFonts w:ascii="Times New Roman" w:hAnsi="Times New Roman" w:cs="Times New Roman"/>
                <w:lang w:val="en-GB"/>
              </w:rPr>
            </w:pPr>
          </w:p>
        </w:tc>
        <w:tc>
          <w:tcPr>
            <w:tcW w:w="7512" w:type="dxa"/>
            <w:shd w:val="clear" w:color="auto" w:fill="auto"/>
          </w:tcPr>
          <w:p w14:paraId="02597212" w14:textId="020F4E5F" w:rsidR="00E44CFC" w:rsidRPr="00FA4CF6" w:rsidRDefault="00E44CFC" w:rsidP="00E44CFC">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Percentage of the programme area benefiting from better enforcement of environmental protection standards</w:t>
            </w:r>
          </w:p>
        </w:tc>
      </w:tr>
      <w:tr w:rsidR="00E44CFC" w:rsidRPr="00FA4CF6" w14:paraId="11CDBF89" w14:textId="77777777" w:rsidTr="00182E13">
        <w:trPr>
          <w:cantSplit/>
        </w:trPr>
        <w:tc>
          <w:tcPr>
            <w:tcW w:w="1838" w:type="dxa"/>
            <w:vMerge w:val="restart"/>
          </w:tcPr>
          <w:p w14:paraId="28D1D3C2" w14:textId="77777777" w:rsidR="00E44CFC" w:rsidRPr="00FA4CF6" w:rsidRDefault="00E44CFC" w:rsidP="00E44CFC">
            <w:pPr>
              <w:spacing w:before="60" w:after="60"/>
              <w:rPr>
                <w:rFonts w:ascii="Times New Roman" w:hAnsi="Times New Roman" w:cs="Times New Roman"/>
                <w:lang w:val="en-GB"/>
              </w:rPr>
            </w:pPr>
            <w:r w:rsidRPr="00FA4CF6">
              <w:rPr>
                <w:rFonts w:ascii="Times New Roman" w:hAnsi="Times New Roman" w:cs="Times New Roman"/>
                <w:highlight w:val="lightGray"/>
                <w:lang w:val="en-GB"/>
              </w:rPr>
              <w:t>OUTCOME INDICATORS</w:t>
            </w:r>
          </w:p>
        </w:tc>
        <w:tc>
          <w:tcPr>
            <w:tcW w:w="7512" w:type="dxa"/>
            <w:shd w:val="clear" w:color="auto" w:fill="auto"/>
          </w:tcPr>
          <w:p w14:paraId="14B57ECA" w14:textId="068C8D32" w:rsidR="00E44CFC" w:rsidRPr="00FA4CF6" w:rsidRDefault="00B471B9" w:rsidP="00E44CFC">
            <w:pPr>
              <w:spacing w:beforeLines="40" w:before="96" w:afterLines="40" w:after="96"/>
              <w:rPr>
                <w:rFonts w:ascii="Times New Roman" w:hAnsi="Times New Roman" w:cs="Times New Roman"/>
                <w:lang w:val="en-GB"/>
              </w:rPr>
            </w:pPr>
            <w:r w:rsidRPr="00B471B9">
              <w:rPr>
                <w:rFonts w:ascii="Times New Roman" w:hAnsi="Times New Roman" w:cs="Times New Roman"/>
                <w:lang w:val="en-GB"/>
              </w:rPr>
              <w:t>Number of persons whose awareness was increased as regards environmental issues and biodiversity</w:t>
            </w:r>
            <w:r>
              <w:rPr>
                <w:rFonts w:ascii="Times New Roman" w:hAnsi="Times New Roman" w:cs="Times New Roman"/>
                <w:lang w:val="en-GB"/>
              </w:rPr>
              <w:t>*</w:t>
            </w:r>
          </w:p>
        </w:tc>
      </w:tr>
      <w:tr w:rsidR="00B471B9" w:rsidRPr="00FA4CF6" w14:paraId="24A0AE87" w14:textId="77777777" w:rsidTr="00182E13">
        <w:trPr>
          <w:cantSplit/>
        </w:trPr>
        <w:tc>
          <w:tcPr>
            <w:tcW w:w="1838" w:type="dxa"/>
            <w:vMerge/>
          </w:tcPr>
          <w:p w14:paraId="3030836C" w14:textId="77777777" w:rsidR="00B471B9" w:rsidRPr="00FA4CF6" w:rsidRDefault="00B471B9" w:rsidP="00B471B9">
            <w:pPr>
              <w:spacing w:before="60" w:after="60"/>
              <w:rPr>
                <w:rFonts w:ascii="Times New Roman" w:hAnsi="Times New Roman" w:cs="Times New Roman"/>
                <w:highlight w:val="lightGray"/>
                <w:lang w:val="en-GB"/>
              </w:rPr>
            </w:pPr>
          </w:p>
        </w:tc>
        <w:tc>
          <w:tcPr>
            <w:tcW w:w="7512" w:type="dxa"/>
            <w:shd w:val="clear" w:color="auto" w:fill="auto"/>
          </w:tcPr>
          <w:p w14:paraId="502E8B3E" w14:textId="28B260E6"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B471B9" w:rsidRPr="00FA4CF6" w14:paraId="2950A7B9" w14:textId="77777777" w:rsidTr="00182E13">
        <w:trPr>
          <w:cantSplit/>
        </w:trPr>
        <w:tc>
          <w:tcPr>
            <w:tcW w:w="1838" w:type="dxa"/>
            <w:vMerge/>
          </w:tcPr>
          <w:p w14:paraId="1D39AE6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8E58CA0"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w:t>
            </w:r>
          </w:p>
        </w:tc>
      </w:tr>
      <w:tr w:rsidR="00B471B9" w:rsidRPr="00FA4CF6" w14:paraId="60042D1E" w14:textId="77777777" w:rsidTr="00182E13">
        <w:trPr>
          <w:cantSplit/>
        </w:trPr>
        <w:tc>
          <w:tcPr>
            <w:tcW w:w="1838" w:type="dxa"/>
            <w:vMerge/>
          </w:tcPr>
          <w:p w14:paraId="163F36A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21F90D6"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users of digital platforms</w:t>
            </w:r>
          </w:p>
        </w:tc>
      </w:tr>
      <w:tr w:rsidR="00B471B9" w:rsidRPr="00FA4CF6" w14:paraId="20155661" w14:textId="77777777" w:rsidTr="00182E13">
        <w:trPr>
          <w:cantSplit/>
        </w:trPr>
        <w:tc>
          <w:tcPr>
            <w:tcW w:w="1838" w:type="dxa"/>
            <w:vMerge/>
          </w:tcPr>
          <w:p w14:paraId="1B43CDC3"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33980F8"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plans implemented (developed and operationalized)</w:t>
            </w:r>
          </w:p>
        </w:tc>
      </w:tr>
      <w:tr w:rsidR="00B471B9" w:rsidRPr="00FA4CF6" w14:paraId="626A0C0F" w14:textId="77777777" w:rsidTr="00182E13">
        <w:trPr>
          <w:cantSplit/>
        </w:trPr>
        <w:tc>
          <w:tcPr>
            <w:tcW w:w="1838" w:type="dxa"/>
            <w:vMerge/>
          </w:tcPr>
          <w:p w14:paraId="6D9F8820"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C361901"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services commercialised</w:t>
            </w:r>
          </w:p>
        </w:tc>
      </w:tr>
      <w:tr w:rsidR="00B471B9" w:rsidRPr="00FA4CF6" w14:paraId="7A4E0CE0" w14:textId="77777777" w:rsidTr="00182E13">
        <w:trPr>
          <w:cantSplit/>
        </w:trPr>
        <w:tc>
          <w:tcPr>
            <w:tcW w:w="1838" w:type="dxa"/>
            <w:vMerge/>
          </w:tcPr>
          <w:p w14:paraId="195D8D5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504200B"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Level of satisfaction of users/clients with new services</w:t>
            </w:r>
          </w:p>
        </w:tc>
      </w:tr>
      <w:tr w:rsidR="00B471B9" w:rsidRPr="00FA4CF6" w14:paraId="458CA75A" w14:textId="77777777" w:rsidTr="00182E13">
        <w:trPr>
          <w:cantSplit/>
        </w:trPr>
        <w:tc>
          <w:tcPr>
            <w:tcW w:w="1838" w:type="dxa"/>
            <w:vMerge/>
          </w:tcPr>
          <w:p w14:paraId="1F50E723"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DBFE3A2"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Level of satisfaction of trainees with new training courses/curricula</w:t>
            </w:r>
          </w:p>
        </w:tc>
      </w:tr>
      <w:tr w:rsidR="00B471B9" w:rsidRPr="00FA4CF6" w14:paraId="0C9EF470" w14:textId="77777777" w:rsidTr="00182E13">
        <w:trPr>
          <w:cantSplit/>
        </w:trPr>
        <w:tc>
          <w:tcPr>
            <w:tcW w:w="1838" w:type="dxa"/>
            <w:vMerge/>
          </w:tcPr>
          <w:p w14:paraId="3FFCF7F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6C0C6FE"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Increased level of competences among the trainees</w:t>
            </w:r>
          </w:p>
        </w:tc>
      </w:tr>
      <w:tr w:rsidR="00B471B9" w:rsidRPr="00FA4CF6" w14:paraId="08B388D1" w14:textId="77777777" w:rsidTr="00182E13">
        <w:trPr>
          <w:cantSplit/>
        </w:trPr>
        <w:tc>
          <w:tcPr>
            <w:tcW w:w="1838" w:type="dxa"/>
            <w:vMerge/>
          </w:tcPr>
          <w:p w14:paraId="4914315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6B4FF51" w14:textId="525DEDAB"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training curricula/courses recognized/certified</w:t>
            </w:r>
          </w:p>
        </w:tc>
      </w:tr>
      <w:tr w:rsidR="00B471B9" w:rsidRPr="00FA4CF6" w14:paraId="16A26D77" w14:textId="77777777" w:rsidTr="00182E13">
        <w:trPr>
          <w:cantSplit/>
        </w:trPr>
        <w:tc>
          <w:tcPr>
            <w:tcW w:w="1838" w:type="dxa"/>
            <w:vMerge/>
          </w:tcPr>
          <w:p w14:paraId="6A946AD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AD41E7C" w14:textId="7873AA09"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Total surface area (ha) of rehabilitated land</w:t>
            </w:r>
          </w:p>
        </w:tc>
      </w:tr>
      <w:tr w:rsidR="00B471B9" w:rsidRPr="00FA4CF6" w14:paraId="6E89FE9D" w14:textId="77777777" w:rsidTr="00182E13">
        <w:trPr>
          <w:cantSplit/>
        </w:trPr>
        <w:tc>
          <w:tcPr>
            <w:tcW w:w="1838" w:type="dxa"/>
            <w:vMerge/>
          </w:tcPr>
          <w:p w14:paraId="704E2FB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289763F" w14:textId="27728311" w:rsidR="00B471B9" w:rsidRPr="00FA4CF6" w:rsidRDefault="00B471B9" w:rsidP="00B471B9">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Percentage (%) of population the in CBC area made aware of sustainable use of natural resources and environment in key sectors</w:t>
            </w:r>
          </w:p>
        </w:tc>
      </w:tr>
      <w:tr w:rsidR="00B471B9" w:rsidRPr="00FA4CF6" w14:paraId="7DEC9D71" w14:textId="77777777" w:rsidTr="00182E13">
        <w:trPr>
          <w:cantSplit/>
        </w:trPr>
        <w:tc>
          <w:tcPr>
            <w:tcW w:w="1838" w:type="dxa"/>
            <w:vMerge/>
          </w:tcPr>
          <w:p w14:paraId="3EF9C1E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E917971" w14:textId="1A71A164"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innovative ways to present the monitoring results on environmental quality in place</w:t>
            </w:r>
          </w:p>
        </w:tc>
      </w:tr>
      <w:tr w:rsidR="00B471B9" w:rsidRPr="00FA4CF6" w14:paraId="0582F848" w14:textId="77777777" w:rsidTr="00182E13">
        <w:trPr>
          <w:cantSplit/>
        </w:trPr>
        <w:tc>
          <w:tcPr>
            <w:tcW w:w="1838" w:type="dxa"/>
            <w:vMerge/>
          </w:tcPr>
          <w:p w14:paraId="75BF14D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E8EC0B0" w14:textId="14493892"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Area covered by joint management measures for environmental protection (ha)</w:t>
            </w:r>
          </w:p>
        </w:tc>
      </w:tr>
      <w:tr w:rsidR="00B471B9" w:rsidRPr="00FA4CF6" w14:paraId="3E7DE943" w14:textId="77777777" w:rsidTr="00182E13">
        <w:trPr>
          <w:cantSplit/>
        </w:trPr>
        <w:tc>
          <w:tcPr>
            <w:tcW w:w="1838" w:type="dxa"/>
            <w:vMerge/>
          </w:tcPr>
          <w:p w14:paraId="169A9B5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445A2A8" w14:textId="580BF834"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cross-border areas with threatened biodiversity protected/benefited from the actions</w:t>
            </w:r>
          </w:p>
        </w:tc>
      </w:tr>
      <w:tr w:rsidR="00B471B9" w:rsidRPr="00FA4CF6" w14:paraId="710E8F86" w14:textId="77777777" w:rsidTr="00182E13">
        <w:trPr>
          <w:cantSplit/>
        </w:trPr>
        <w:tc>
          <w:tcPr>
            <w:tcW w:w="1838" w:type="dxa"/>
            <w:vMerge/>
          </w:tcPr>
          <w:p w14:paraId="2453B6F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A9E96DE" w14:textId="5E3DC173"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air in urban, rural and industrial areas have become technically more accurate and regular</w:t>
            </w:r>
          </w:p>
        </w:tc>
      </w:tr>
      <w:tr w:rsidR="00B471B9" w:rsidRPr="00FA4CF6" w14:paraId="122F9ED6" w14:textId="77777777" w:rsidTr="00182E13">
        <w:trPr>
          <w:cantSplit/>
        </w:trPr>
        <w:tc>
          <w:tcPr>
            <w:tcW w:w="1838" w:type="dxa"/>
            <w:vMerge/>
          </w:tcPr>
          <w:p w14:paraId="56A4EF7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0832503" w14:textId="02333B76"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water in urban, rural and industrial areas have become technically more accurate and regular</w:t>
            </w:r>
          </w:p>
        </w:tc>
      </w:tr>
      <w:tr w:rsidR="00B471B9" w:rsidRPr="00FA4CF6" w14:paraId="57F1DD19" w14:textId="77777777" w:rsidTr="00182E13">
        <w:trPr>
          <w:cantSplit/>
        </w:trPr>
        <w:tc>
          <w:tcPr>
            <w:tcW w:w="1838" w:type="dxa"/>
            <w:vMerge/>
          </w:tcPr>
          <w:p w14:paraId="47ED3AC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2F5BA1D" w14:textId="027CD9D0"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soil in urban, rural and industrial areas have become technically more accurate and regular</w:t>
            </w:r>
          </w:p>
        </w:tc>
      </w:tr>
      <w:tr w:rsidR="00B471B9" w:rsidRPr="00FA4CF6" w14:paraId="7916DE47" w14:textId="77777777" w:rsidTr="00182E13">
        <w:trPr>
          <w:cantSplit/>
        </w:trPr>
        <w:tc>
          <w:tcPr>
            <w:tcW w:w="1838" w:type="dxa"/>
            <w:vMerge/>
          </w:tcPr>
          <w:p w14:paraId="74BBFDF1"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B09FC09" w14:textId="3C23AAE9" w:rsidR="00B471B9" w:rsidRPr="00FA4CF6" w:rsidRDefault="00B471B9" w:rsidP="00B471B9">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Number of institutions included in joint management initiatives in relation to the environmental protection (to be disaggregated by type of the institution)</w:t>
            </w:r>
          </w:p>
        </w:tc>
      </w:tr>
      <w:tr w:rsidR="00B471B9" w:rsidRPr="00FA4CF6" w14:paraId="174C7556" w14:textId="77777777" w:rsidTr="00182E13">
        <w:trPr>
          <w:cantSplit/>
        </w:trPr>
        <w:tc>
          <w:tcPr>
            <w:tcW w:w="1838" w:type="dxa"/>
            <w:vMerge/>
          </w:tcPr>
          <w:p w14:paraId="7D5A311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81B3853" w14:textId="615018EC" w:rsidR="00B471B9" w:rsidRPr="00FA4CF6" w:rsidRDefault="00B471B9" w:rsidP="00B471B9">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Percentage of the population covered and sensitized by the awareness raising campaign on the merits of complying with EU water supply, solid waste and wastewater manage</w:t>
            </w:r>
            <w:r>
              <w:rPr>
                <w:rFonts w:ascii="Times New Roman" w:hAnsi="Times New Roman" w:cs="Times New Roman"/>
                <w:lang w:val="en-GB"/>
              </w:rPr>
              <w:t>ment and environment protection</w:t>
            </w:r>
          </w:p>
        </w:tc>
      </w:tr>
      <w:tr w:rsidR="00B471B9" w:rsidRPr="00FA4CF6" w14:paraId="3DE02E32" w14:textId="77777777" w:rsidTr="00182E13">
        <w:trPr>
          <w:cantSplit/>
        </w:trPr>
        <w:tc>
          <w:tcPr>
            <w:tcW w:w="1838" w:type="dxa"/>
            <w:vMerge/>
          </w:tcPr>
          <w:p w14:paraId="1B5F390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F1B1ACE" w14:textId="5E7D8B41" w:rsidR="00B471B9" w:rsidRPr="00FA4CF6" w:rsidRDefault="00B471B9" w:rsidP="00B471B9">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The control on the levels of pollution has become technically more accurate and regular</w:t>
            </w:r>
          </w:p>
        </w:tc>
      </w:tr>
      <w:tr w:rsidR="00B471B9" w:rsidRPr="00FA4CF6" w14:paraId="61090788" w14:textId="77777777" w:rsidTr="00182E13">
        <w:trPr>
          <w:cantSplit/>
        </w:trPr>
        <w:tc>
          <w:tcPr>
            <w:tcW w:w="1838" w:type="dxa"/>
            <w:vMerge/>
          </w:tcPr>
          <w:p w14:paraId="6DE2AFE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C840D90" w14:textId="31AC469B"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platforms established in order to improve the management of river banks</w:t>
            </w:r>
          </w:p>
        </w:tc>
      </w:tr>
      <w:tr w:rsidR="00B471B9" w:rsidRPr="00FA4CF6" w14:paraId="0B4A41CC" w14:textId="77777777" w:rsidTr="00182E13">
        <w:trPr>
          <w:cantSplit/>
        </w:trPr>
        <w:tc>
          <w:tcPr>
            <w:tcW w:w="1838" w:type="dxa"/>
            <w:vMerge/>
          </w:tcPr>
          <w:p w14:paraId="3272CB6B"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8F287A2" w14:textId="391D7E2D"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platforms established in order to improve the management of national parks</w:t>
            </w:r>
          </w:p>
        </w:tc>
      </w:tr>
      <w:tr w:rsidR="00B471B9" w:rsidRPr="00FA4CF6" w14:paraId="79229DA7" w14:textId="77777777" w:rsidTr="00182E13">
        <w:trPr>
          <w:cantSplit/>
        </w:trPr>
        <w:tc>
          <w:tcPr>
            <w:tcW w:w="1838" w:type="dxa"/>
            <w:vMerge/>
          </w:tcPr>
          <w:p w14:paraId="3ACAF0F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68B4D56" w14:textId="1CD45EF1" w:rsidR="00B471B9" w:rsidRPr="00FA4CF6" w:rsidRDefault="00B471B9" w:rsidP="00B471B9">
            <w:pPr>
              <w:spacing w:beforeLines="40" w:before="96" w:afterLines="40" w:after="96"/>
              <w:rPr>
                <w:rFonts w:ascii="Times New Roman" w:hAnsi="Times New Roman" w:cs="Times New Roman"/>
                <w:lang w:val="en-GB"/>
              </w:rPr>
            </w:pPr>
            <w:r w:rsidRPr="00905815">
              <w:rPr>
                <w:rFonts w:ascii="Times New Roman" w:hAnsi="Times New Roman" w:cs="Times New Roman"/>
                <w:lang w:val="en-GB"/>
              </w:rPr>
              <w:t>Total kilometres of catchment areas encompassed by the actions</w:t>
            </w:r>
          </w:p>
        </w:tc>
      </w:tr>
      <w:tr w:rsidR="00B471B9" w:rsidRPr="00FA4CF6" w14:paraId="1F7E2862" w14:textId="77777777" w:rsidTr="00182E13">
        <w:trPr>
          <w:cantSplit/>
        </w:trPr>
        <w:tc>
          <w:tcPr>
            <w:tcW w:w="1838" w:type="dxa"/>
            <w:vMerge/>
          </w:tcPr>
          <w:p w14:paraId="1EC850B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5CCDE70" w14:textId="20405E2E" w:rsidR="00B471B9" w:rsidRPr="00FA4CF6" w:rsidRDefault="00B471B9" w:rsidP="00B471B9">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Number of site cleaning action plans completed</w:t>
            </w:r>
          </w:p>
        </w:tc>
      </w:tr>
      <w:tr w:rsidR="00B471B9" w:rsidRPr="00FA4CF6" w14:paraId="30B0B740" w14:textId="77777777" w:rsidTr="00182E13">
        <w:trPr>
          <w:cantSplit/>
        </w:trPr>
        <w:tc>
          <w:tcPr>
            <w:tcW w:w="1838" w:type="dxa"/>
            <w:vMerge/>
          </w:tcPr>
          <w:p w14:paraId="45E00C3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F40B6C7" w14:textId="566DB2F3"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B471B9" w:rsidRPr="00FA4CF6" w14:paraId="0CBC6BC3" w14:textId="77777777" w:rsidTr="00182E13">
        <w:trPr>
          <w:cantSplit/>
        </w:trPr>
        <w:tc>
          <w:tcPr>
            <w:tcW w:w="1838" w:type="dxa"/>
            <w:vMerge/>
          </w:tcPr>
          <w:p w14:paraId="0C3D8836"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F9F48E6" w14:textId="49770B30"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B471B9" w:rsidRPr="00FA4CF6" w14:paraId="19955700" w14:textId="77777777" w:rsidTr="00182E13">
        <w:trPr>
          <w:cantSplit/>
        </w:trPr>
        <w:tc>
          <w:tcPr>
            <w:tcW w:w="1838" w:type="dxa"/>
            <w:vMerge/>
          </w:tcPr>
          <w:p w14:paraId="7BD1EFF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FF0F289" w14:textId="76F51464"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the cross-border area is covered with integrated environmental monitoring system</w:t>
            </w:r>
          </w:p>
        </w:tc>
      </w:tr>
      <w:tr w:rsidR="00B471B9" w:rsidRPr="00FA4CF6" w14:paraId="100D3479" w14:textId="77777777" w:rsidTr="00182E13">
        <w:trPr>
          <w:cantSplit/>
        </w:trPr>
        <w:tc>
          <w:tcPr>
            <w:tcW w:w="1838" w:type="dxa"/>
            <w:vMerge/>
          </w:tcPr>
          <w:p w14:paraId="11375DB0"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411F5BE" w14:textId="331C2602"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population of the area targeted by the project made aware of sustainable use of natural resources and environment in key sectors</w:t>
            </w:r>
          </w:p>
        </w:tc>
      </w:tr>
      <w:tr w:rsidR="00B471B9" w:rsidRPr="00FA4CF6" w14:paraId="4C1E481C" w14:textId="77777777" w:rsidTr="00182E13">
        <w:trPr>
          <w:cantSplit/>
        </w:trPr>
        <w:tc>
          <w:tcPr>
            <w:tcW w:w="1838" w:type="dxa"/>
            <w:vMerge/>
          </w:tcPr>
          <w:p w14:paraId="60D33183"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11F62CE" w14:textId="59EAE0EF"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of areas/sites at risk of soil contamination covered by joint harmonised plans/studies</w:t>
            </w:r>
          </w:p>
        </w:tc>
      </w:tr>
      <w:tr w:rsidR="00B471B9" w:rsidRPr="00FA4CF6" w14:paraId="1A200576" w14:textId="77777777" w:rsidTr="00182E13">
        <w:trPr>
          <w:cantSplit/>
        </w:trPr>
        <w:tc>
          <w:tcPr>
            <w:tcW w:w="1838" w:type="dxa"/>
            <w:vMerge/>
          </w:tcPr>
          <w:p w14:paraId="1B841EB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69C02B1" w14:textId="636520BA"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endangered natural sites protected</w:t>
            </w:r>
          </w:p>
        </w:tc>
      </w:tr>
      <w:tr w:rsidR="00B471B9" w:rsidRPr="00FA4CF6" w14:paraId="1A9F6658" w14:textId="77777777" w:rsidTr="00182E13">
        <w:trPr>
          <w:cantSplit/>
        </w:trPr>
        <w:tc>
          <w:tcPr>
            <w:tcW w:w="1838" w:type="dxa"/>
            <w:vMerge/>
          </w:tcPr>
          <w:p w14:paraId="597E4C71"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D477D51" w14:textId="39A57D4D"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 xml:space="preserve">Number of farmers using </w:t>
            </w:r>
            <w:proofErr w:type="spellStart"/>
            <w:r w:rsidRPr="00B64B08">
              <w:rPr>
                <w:rFonts w:ascii="Times New Roman" w:hAnsi="Times New Roman" w:cs="Times New Roman"/>
                <w:lang w:val="en-GB"/>
              </w:rPr>
              <w:t>fertigation</w:t>
            </w:r>
            <w:proofErr w:type="spellEnd"/>
          </w:p>
        </w:tc>
      </w:tr>
      <w:tr w:rsidR="00B471B9" w:rsidRPr="00FA4CF6" w14:paraId="6087AB47" w14:textId="77777777" w:rsidTr="00182E13">
        <w:trPr>
          <w:cantSplit/>
        </w:trPr>
        <w:tc>
          <w:tcPr>
            <w:tcW w:w="1838" w:type="dxa"/>
            <w:vMerge/>
          </w:tcPr>
          <w:p w14:paraId="7025F03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A7E7627" w14:textId="6DB99B67" w:rsidR="00B471B9" w:rsidRPr="00FA4CF6" w:rsidRDefault="00B471B9" w:rsidP="00B471B9">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Percentage of endangered natural sites protected</w:t>
            </w:r>
          </w:p>
        </w:tc>
      </w:tr>
      <w:tr w:rsidR="00B471B9" w:rsidRPr="00FA4CF6" w14:paraId="09C30F57" w14:textId="77777777" w:rsidTr="00182E13">
        <w:trPr>
          <w:cantSplit/>
        </w:trPr>
        <w:tc>
          <w:tcPr>
            <w:tcW w:w="1838" w:type="dxa"/>
            <w:vMerge/>
          </w:tcPr>
          <w:p w14:paraId="4FC2BF66"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D358883" w14:textId="692F630E" w:rsidR="00B471B9" w:rsidRPr="00FA4CF6" w:rsidRDefault="00B471B9" w:rsidP="00B471B9">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Number of illegal dumps closed/removed</w:t>
            </w:r>
          </w:p>
        </w:tc>
      </w:tr>
      <w:tr w:rsidR="00B471B9" w:rsidRPr="00FA4CF6" w14:paraId="5F41D95A" w14:textId="77777777" w:rsidTr="00182E13">
        <w:trPr>
          <w:cantSplit/>
        </w:trPr>
        <w:tc>
          <w:tcPr>
            <w:tcW w:w="1838" w:type="dxa"/>
            <w:vMerge/>
          </w:tcPr>
          <w:p w14:paraId="5F7EBCBC"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C1B52BD" w14:textId="3B7DDB39"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improved value chains</w:t>
            </w:r>
          </w:p>
        </w:tc>
      </w:tr>
      <w:tr w:rsidR="00B471B9" w:rsidRPr="00FA4CF6" w14:paraId="63952D39" w14:textId="77777777" w:rsidTr="00182E13">
        <w:trPr>
          <w:cantSplit/>
        </w:trPr>
        <w:tc>
          <w:tcPr>
            <w:tcW w:w="1838" w:type="dxa"/>
            <w:vMerge/>
          </w:tcPr>
          <w:p w14:paraId="7C3C307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C1CAFE8" w14:textId="664FE070"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endangered natural sites that became valorized</w:t>
            </w:r>
          </w:p>
        </w:tc>
      </w:tr>
      <w:tr w:rsidR="00B471B9" w:rsidRPr="00FA4CF6" w14:paraId="1A6061C2" w14:textId="77777777" w:rsidTr="00182E13">
        <w:trPr>
          <w:cantSplit/>
        </w:trPr>
        <w:tc>
          <w:tcPr>
            <w:tcW w:w="1838" w:type="dxa"/>
            <w:vMerge/>
          </w:tcPr>
          <w:p w14:paraId="263E354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B8FE567" w14:textId="21621483"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rural households that compost the waste</w:t>
            </w:r>
          </w:p>
        </w:tc>
      </w:tr>
      <w:tr w:rsidR="00B471B9" w:rsidRPr="00FA4CF6" w14:paraId="69B0D6AC" w14:textId="77777777" w:rsidTr="00182E13">
        <w:trPr>
          <w:cantSplit/>
        </w:trPr>
        <w:tc>
          <w:tcPr>
            <w:tcW w:w="1838" w:type="dxa"/>
            <w:vMerge/>
          </w:tcPr>
          <w:p w14:paraId="5787EAA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4430203" w14:textId="2543B7F1" w:rsidR="00B471B9" w:rsidRPr="00B64B08"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local strategies and plans approved</w:t>
            </w:r>
          </w:p>
        </w:tc>
      </w:tr>
      <w:tr w:rsidR="00B471B9" w:rsidRPr="00FA4CF6" w14:paraId="16F42907" w14:textId="77777777" w:rsidTr="00182E13">
        <w:trPr>
          <w:cantSplit/>
        </w:trPr>
        <w:tc>
          <w:tcPr>
            <w:tcW w:w="1838" w:type="dxa"/>
            <w:vMerge/>
          </w:tcPr>
          <w:p w14:paraId="1D94298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80A1C7F" w14:textId="31F4691A" w:rsidR="00B471B9" w:rsidRPr="00B64B08"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species monitoring protocols launched</w:t>
            </w:r>
          </w:p>
        </w:tc>
      </w:tr>
      <w:tr w:rsidR="00B471B9" w:rsidRPr="00FA4CF6" w14:paraId="72EAD463" w14:textId="77777777" w:rsidTr="00182E13">
        <w:trPr>
          <w:cantSplit/>
        </w:trPr>
        <w:tc>
          <w:tcPr>
            <w:tcW w:w="1838" w:type="dxa"/>
            <w:vMerge/>
          </w:tcPr>
          <w:p w14:paraId="40C13AC1"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FF7DD1F" w14:textId="27D18F35"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Increased capacity of water supply system (l/s)</w:t>
            </w:r>
          </w:p>
        </w:tc>
      </w:tr>
      <w:tr w:rsidR="00B471B9" w:rsidRPr="00FA4CF6" w14:paraId="371DD12F" w14:textId="77777777" w:rsidTr="00182E13">
        <w:trPr>
          <w:cantSplit/>
        </w:trPr>
        <w:tc>
          <w:tcPr>
            <w:tcW w:w="1838" w:type="dxa"/>
            <w:vMerge/>
          </w:tcPr>
          <w:p w14:paraId="18C9EAB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53F43EE" w14:textId="2D6FAFC8" w:rsidR="00B471B9" w:rsidRPr="00FA4CF6" w:rsidRDefault="00B471B9" w:rsidP="00B471B9">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of priority substances (water polluters) identified and analyzed</w:t>
            </w:r>
          </w:p>
        </w:tc>
      </w:tr>
      <w:tr w:rsidR="00B471B9" w:rsidRPr="00FA4CF6" w14:paraId="5C4F60BB" w14:textId="77777777" w:rsidTr="00AC49A3">
        <w:trPr>
          <w:cantSplit/>
        </w:trPr>
        <w:tc>
          <w:tcPr>
            <w:tcW w:w="1838" w:type="dxa"/>
            <w:vMerge w:val="restart"/>
          </w:tcPr>
          <w:p w14:paraId="0DEEDC1B" w14:textId="77777777" w:rsidR="00B471B9" w:rsidRPr="00FA4CF6" w:rsidRDefault="00B471B9" w:rsidP="00B471B9">
            <w:pPr>
              <w:spacing w:before="60" w:after="60"/>
              <w:rPr>
                <w:rFonts w:ascii="Times New Roman" w:hAnsi="Times New Roman" w:cs="Times New Roman"/>
                <w:lang w:val="en-GB"/>
              </w:rPr>
            </w:pPr>
            <w:r w:rsidRPr="00FA4CF6">
              <w:rPr>
                <w:rFonts w:ascii="Times New Roman" w:hAnsi="Times New Roman" w:cs="Times New Roman"/>
                <w:highlight w:val="lightGray"/>
                <w:lang w:val="en-GB"/>
              </w:rPr>
              <w:lastRenderedPageBreak/>
              <w:t>OUTPUT INDICATORS</w:t>
            </w:r>
          </w:p>
        </w:tc>
        <w:tc>
          <w:tcPr>
            <w:tcW w:w="7512" w:type="dxa"/>
            <w:shd w:val="clear" w:color="auto" w:fill="auto"/>
          </w:tcPr>
          <w:p w14:paraId="1F7EBE18" w14:textId="75F8CA89" w:rsidR="00B471B9" w:rsidRPr="00FA4CF6" w:rsidRDefault="00B471B9" w:rsidP="00B471B9">
            <w:pPr>
              <w:spacing w:beforeLines="40" w:before="96" w:afterLines="40" w:after="96"/>
              <w:rPr>
                <w:rFonts w:ascii="Times New Roman" w:hAnsi="Times New Roman" w:cs="Times New Roman"/>
                <w:lang w:val="en-GB"/>
              </w:rPr>
            </w:pPr>
            <w:r>
              <w:rPr>
                <w:rFonts w:ascii="Times New Roman" w:hAnsi="Times New Roman" w:cs="Times New Roman"/>
                <w:lang w:val="en-GB"/>
              </w:rPr>
              <w:t>Number of</w:t>
            </w:r>
            <w:r w:rsidRPr="00B14C16">
              <w:rPr>
                <w:rFonts w:ascii="Times New Roman" w:hAnsi="Times New Roman" w:cs="Times New Roman"/>
                <w:lang w:val="en-GB"/>
              </w:rPr>
              <w:t xml:space="preserve"> new initiatives contributing to the upgrading of the environmental situation and promotion of biodiversity in relation to the Drina and Sava river catchment area</w:t>
            </w:r>
            <w:r>
              <w:rPr>
                <w:rFonts w:ascii="Times New Roman" w:hAnsi="Times New Roman" w:cs="Times New Roman"/>
                <w:lang w:val="en-GB"/>
              </w:rPr>
              <w:t>*</w:t>
            </w:r>
          </w:p>
        </w:tc>
      </w:tr>
      <w:tr w:rsidR="00B471B9" w:rsidRPr="00FA4CF6" w14:paraId="6B4A8E6D" w14:textId="77777777" w:rsidTr="00AC49A3">
        <w:trPr>
          <w:cantSplit/>
        </w:trPr>
        <w:tc>
          <w:tcPr>
            <w:tcW w:w="1838" w:type="dxa"/>
            <w:vMerge/>
          </w:tcPr>
          <w:p w14:paraId="52A22CFB" w14:textId="77777777" w:rsidR="00B471B9" w:rsidRPr="00FA4CF6" w:rsidRDefault="00B471B9" w:rsidP="00B471B9">
            <w:pPr>
              <w:spacing w:before="60" w:after="60"/>
              <w:rPr>
                <w:rFonts w:ascii="Times New Roman" w:hAnsi="Times New Roman" w:cs="Times New Roman"/>
                <w:highlight w:val="lightGray"/>
                <w:lang w:val="en-GB"/>
              </w:rPr>
            </w:pPr>
          </w:p>
        </w:tc>
        <w:tc>
          <w:tcPr>
            <w:tcW w:w="7512" w:type="dxa"/>
            <w:shd w:val="clear" w:color="auto" w:fill="auto"/>
          </w:tcPr>
          <w:p w14:paraId="32A47C8A" w14:textId="0B3C704C"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 directly involved in the implementation of this type of projects (to be disaggregated by type of organisation)***</w:t>
            </w:r>
          </w:p>
        </w:tc>
      </w:tr>
      <w:tr w:rsidR="00B471B9" w:rsidRPr="00FA4CF6" w14:paraId="775A9D5E" w14:textId="77777777" w:rsidTr="00AC49A3">
        <w:trPr>
          <w:cantSplit/>
        </w:trPr>
        <w:tc>
          <w:tcPr>
            <w:tcW w:w="1838" w:type="dxa"/>
            <w:vMerge/>
          </w:tcPr>
          <w:p w14:paraId="7C4E9CF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EE8E308"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local government units</w:t>
            </w:r>
          </w:p>
        </w:tc>
      </w:tr>
      <w:tr w:rsidR="00B471B9" w:rsidRPr="00FA4CF6" w14:paraId="42887570" w14:textId="77777777" w:rsidTr="00AC49A3">
        <w:trPr>
          <w:cantSplit/>
        </w:trPr>
        <w:tc>
          <w:tcPr>
            <w:tcW w:w="1838" w:type="dxa"/>
            <w:vMerge/>
          </w:tcPr>
          <w:p w14:paraId="6A541BE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7BF5764"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national government units (ministries, agencies, offices)</w:t>
            </w:r>
          </w:p>
        </w:tc>
      </w:tr>
      <w:tr w:rsidR="00B471B9" w:rsidRPr="00FA4CF6" w14:paraId="41AFE4FF" w14:textId="77777777" w:rsidTr="00AC49A3">
        <w:trPr>
          <w:cantSplit/>
        </w:trPr>
        <w:tc>
          <w:tcPr>
            <w:tcW w:w="1838" w:type="dxa"/>
            <w:vMerge/>
          </w:tcPr>
          <w:p w14:paraId="080E28E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244BA68"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non-governmental organisations (NGOs, CSOs, associations)</w:t>
            </w:r>
          </w:p>
        </w:tc>
      </w:tr>
      <w:tr w:rsidR="00B471B9" w:rsidRPr="00FA4CF6" w14:paraId="7E0ECE3F" w14:textId="77777777" w:rsidTr="00AC49A3">
        <w:trPr>
          <w:cantSplit/>
        </w:trPr>
        <w:tc>
          <w:tcPr>
            <w:tcW w:w="1838" w:type="dxa"/>
            <w:vMerge/>
          </w:tcPr>
          <w:p w14:paraId="13F0F3D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DC7337C"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enterprises</w:t>
            </w:r>
          </w:p>
        </w:tc>
      </w:tr>
      <w:tr w:rsidR="00B471B9" w:rsidRPr="00FA4CF6" w14:paraId="79FB85A3" w14:textId="77777777" w:rsidTr="00AC49A3">
        <w:trPr>
          <w:cantSplit/>
        </w:trPr>
        <w:tc>
          <w:tcPr>
            <w:tcW w:w="1838" w:type="dxa"/>
            <w:vMerge/>
          </w:tcPr>
          <w:p w14:paraId="190B3B8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EF86304"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private</w:t>
            </w:r>
          </w:p>
        </w:tc>
      </w:tr>
      <w:tr w:rsidR="00B471B9" w:rsidRPr="00FA4CF6" w14:paraId="76C320F1" w14:textId="77777777" w:rsidTr="00AC49A3">
        <w:trPr>
          <w:cantSplit/>
        </w:trPr>
        <w:tc>
          <w:tcPr>
            <w:tcW w:w="1838" w:type="dxa"/>
            <w:vMerge/>
          </w:tcPr>
          <w:p w14:paraId="4142C1B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90E5AEE"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publicly owned</w:t>
            </w:r>
          </w:p>
        </w:tc>
      </w:tr>
      <w:tr w:rsidR="00B471B9" w:rsidRPr="00FA4CF6" w14:paraId="5BEE092F" w14:textId="77777777" w:rsidTr="00AC49A3">
        <w:trPr>
          <w:cantSplit/>
        </w:trPr>
        <w:tc>
          <w:tcPr>
            <w:tcW w:w="1838" w:type="dxa"/>
            <w:vMerge/>
          </w:tcPr>
          <w:p w14:paraId="36D3BE81"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4402590"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regional Development Agencies</w:t>
            </w:r>
          </w:p>
        </w:tc>
      </w:tr>
      <w:tr w:rsidR="00B471B9" w:rsidRPr="00FA4CF6" w14:paraId="7389D11C" w14:textId="77777777" w:rsidTr="00AC49A3">
        <w:trPr>
          <w:cantSplit/>
        </w:trPr>
        <w:tc>
          <w:tcPr>
            <w:tcW w:w="1838" w:type="dxa"/>
            <w:vMerge/>
          </w:tcPr>
          <w:p w14:paraId="55E3444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ABF9A29"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educational institutions</w:t>
            </w:r>
          </w:p>
        </w:tc>
      </w:tr>
      <w:tr w:rsidR="00B471B9" w:rsidRPr="00FA4CF6" w14:paraId="271999B5" w14:textId="77777777" w:rsidTr="00AC49A3">
        <w:trPr>
          <w:cantSplit/>
        </w:trPr>
        <w:tc>
          <w:tcPr>
            <w:tcW w:w="1838" w:type="dxa"/>
            <w:vMerge/>
          </w:tcPr>
          <w:p w14:paraId="0928248C"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40ECE9F"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cultural institutions</w:t>
            </w:r>
          </w:p>
        </w:tc>
      </w:tr>
      <w:tr w:rsidR="00B471B9" w:rsidRPr="00FA4CF6" w14:paraId="055B896E" w14:textId="77777777" w:rsidTr="00AC49A3">
        <w:trPr>
          <w:cantSplit/>
        </w:trPr>
        <w:tc>
          <w:tcPr>
            <w:tcW w:w="1838" w:type="dxa"/>
            <w:vMerge/>
          </w:tcPr>
          <w:p w14:paraId="1C2A767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40F9889"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public utility companies</w:t>
            </w:r>
          </w:p>
        </w:tc>
      </w:tr>
      <w:tr w:rsidR="00B471B9" w:rsidRPr="00FA4CF6" w14:paraId="24296FDA" w14:textId="77777777" w:rsidTr="00AC49A3">
        <w:trPr>
          <w:cantSplit/>
        </w:trPr>
        <w:tc>
          <w:tcPr>
            <w:tcW w:w="1838" w:type="dxa"/>
            <w:vMerge/>
          </w:tcPr>
          <w:p w14:paraId="23B3E34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722FBFA"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type (please specify)</w:t>
            </w:r>
          </w:p>
        </w:tc>
      </w:tr>
      <w:tr w:rsidR="00B471B9" w:rsidRPr="00FA4CF6" w14:paraId="631DA71E" w14:textId="77777777" w:rsidTr="00AC49A3">
        <w:trPr>
          <w:cantSplit/>
        </w:trPr>
        <w:tc>
          <w:tcPr>
            <w:tcW w:w="1838" w:type="dxa"/>
            <w:vMerge/>
          </w:tcPr>
          <w:p w14:paraId="64B4C35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5B746A4"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B471B9" w:rsidRPr="00FA4CF6" w14:paraId="784C6F28" w14:textId="77777777" w:rsidTr="00AC49A3">
        <w:trPr>
          <w:cantSplit/>
        </w:trPr>
        <w:tc>
          <w:tcPr>
            <w:tcW w:w="1838" w:type="dxa"/>
            <w:vMerge/>
          </w:tcPr>
          <w:p w14:paraId="03A103D1"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31C1B34"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B471B9" w:rsidRPr="00FA4CF6" w14:paraId="480A59C1" w14:textId="77777777" w:rsidTr="00AC49A3">
        <w:trPr>
          <w:cantSplit/>
        </w:trPr>
        <w:tc>
          <w:tcPr>
            <w:tcW w:w="1838" w:type="dxa"/>
            <w:vMerge/>
          </w:tcPr>
          <w:p w14:paraId="2751467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40A3E71"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information/promotion campaigns implemented</w:t>
            </w:r>
          </w:p>
        </w:tc>
      </w:tr>
      <w:tr w:rsidR="00B471B9" w:rsidRPr="00FA4CF6" w14:paraId="60285374" w14:textId="77777777" w:rsidTr="00AC49A3">
        <w:trPr>
          <w:cantSplit/>
        </w:trPr>
        <w:tc>
          <w:tcPr>
            <w:tcW w:w="1838" w:type="dxa"/>
            <w:vMerge/>
          </w:tcPr>
          <w:p w14:paraId="50221FB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828CC09"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information/promotion events organised (to be disaggregated by type of event)</w:t>
            </w:r>
          </w:p>
        </w:tc>
      </w:tr>
      <w:tr w:rsidR="00B471B9" w:rsidRPr="00FA4CF6" w14:paraId="7822D2E8" w14:textId="77777777" w:rsidTr="00AC49A3">
        <w:trPr>
          <w:cantSplit/>
        </w:trPr>
        <w:tc>
          <w:tcPr>
            <w:tcW w:w="1838" w:type="dxa"/>
            <w:vMerge/>
          </w:tcPr>
          <w:p w14:paraId="06166F5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5BA5385"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conferences</w:t>
            </w:r>
          </w:p>
        </w:tc>
      </w:tr>
      <w:tr w:rsidR="00B471B9" w:rsidRPr="00FA4CF6" w14:paraId="1C4BEAE3" w14:textId="77777777" w:rsidTr="00AC49A3">
        <w:trPr>
          <w:cantSplit/>
        </w:trPr>
        <w:tc>
          <w:tcPr>
            <w:tcW w:w="1838" w:type="dxa"/>
            <w:vMerge/>
          </w:tcPr>
          <w:p w14:paraId="6B01F3F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4F8EA93"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exhibitions</w:t>
            </w:r>
          </w:p>
        </w:tc>
      </w:tr>
      <w:tr w:rsidR="00B471B9" w:rsidRPr="00FA4CF6" w14:paraId="31B3107F" w14:textId="77777777" w:rsidTr="00AC49A3">
        <w:trPr>
          <w:cantSplit/>
        </w:trPr>
        <w:tc>
          <w:tcPr>
            <w:tcW w:w="1838" w:type="dxa"/>
            <w:vMerge/>
          </w:tcPr>
          <w:p w14:paraId="277EC60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57EEF67"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fairs</w:t>
            </w:r>
          </w:p>
        </w:tc>
      </w:tr>
      <w:tr w:rsidR="00B471B9" w:rsidRPr="00FA4CF6" w14:paraId="1959290F" w14:textId="77777777" w:rsidTr="00AC49A3">
        <w:trPr>
          <w:cantSplit/>
        </w:trPr>
        <w:tc>
          <w:tcPr>
            <w:tcW w:w="1838" w:type="dxa"/>
            <w:vMerge/>
          </w:tcPr>
          <w:p w14:paraId="3D8C95F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56185DC"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information/promotion events (please specify)</w:t>
            </w:r>
          </w:p>
        </w:tc>
      </w:tr>
      <w:tr w:rsidR="00B471B9" w:rsidRPr="00FA4CF6" w14:paraId="57D69271" w14:textId="77777777" w:rsidTr="00AC49A3">
        <w:trPr>
          <w:cantSplit/>
        </w:trPr>
        <w:tc>
          <w:tcPr>
            <w:tcW w:w="1838" w:type="dxa"/>
            <w:vMerge/>
          </w:tcPr>
          <w:p w14:paraId="0C88D9A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9128DCB"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information/promotion events (to be disaggregated by type of event and gender)</w:t>
            </w:r>
          </w:p>
        </w:tc>
      </w:tr>
      <w:tr w:rsidR="00B471B9" w:rsidRPr="00FA4CF6" w14:paraId="67E3EA43" w14:textId="77777777" w:rsidTr="00AC49A3">
        <w:trPr>
          <w:cantSplit/>
        </w:trPr>
        <w:tc>
          <w:tcPr>
            <w:tcW w:w="1838" w:type="dxa"/>
            <w:vMerge/>
          </w:tcPr>
          <w:p w14:paraId="5DBCCFE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F804BAD"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promotion materials produced and distributed/published/broadcasted (to be disaggregated by type of promotional material)</w:t>
            </w:r>
          </w:p>
        </w:tc>
      </w:tr>
      <w:tr w:rsidR="00B471B9" w:rsidRPr="00FA4CF6" w14:paraId="3B082DD3" w14:textId="77777777" w:rsidTr="00AC49A3">
        <w:trPr>
          <w:cantSplit/>
        </w:trPr>
        <w:tc>
          <w:tcPr>
            <w:tcW w:w="1838" w:type="dxa"/>
            <w:vMerge/>
          </w:tcPr>
          <w:p w14:paraId="2D9EF1F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5B49014"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people reached by information/promotion campaigns</w:t>
            </w:r>
          </w:p>
        </w:tc>
      </w:tr>
      <w:tr w:rsidR="00B471B9" w:rsidRPr="00FA4CF6" w14:paraId="527BDDE7" w14:textId="77777777" w:rsidTr="00AC49A3">
        <w:trPr>
          <w:cantSplit/>
        </w:trPr>
        <w:tc>
          <w:tcPr>
            <w:tcW w:w="1838" w:type="dxa"/>
            <w:vMerge/>
          </w:tcPr>
          <w:p w14:paraId="43D2DA5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B0ED130"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capacity building events organised (to be disaggregated by type of event)</w:t>
            </w:r>
          </w:p>
        </w:tc>
      </w:tr>
      <w:tr w:rsidR="00B471B9" w:rsidRPr="00FA4CF6" w14:paraId="3A2745B0" w14:textId="77777777" w:rsidTr="00AC49A3">
        <w:trPr>
          <w:cantSplit/>
        </w:trPr>
        <w:tc>
          <w:tcPr>
            <w:tcW w:w="1838" w:type="dxa"/>
            <w:vMerge/>
          </w:tcPr>
          <w:p w14:paraId="74FCBAFC"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E9E4E1C"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trainings</w:t>
            </w:r>
          </w:p>
        </w:tc>
      </w:tr>
      <w:tr w:rsidR="00B471B9" w:rsidRPr="00FA4CF6" w14:paraId="4B4F1103" w14:textId="77777777" w:rsidTr="00AC49A3">
        <w:trPr>
          <w:cantSplit/>
        </w:trPr>
        <w:tc>
          <w:tcPr>
            <w:tcW w:w="1838" w:type="dxa"/>
            <w:vMerge/>
          </w:tcPr>
          <w:p w14:paraId="0FA94FA6"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D615D8E"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workshops</w:t>
            </w:r>
          </w:p>
        </w:tc>
      </w:tr>
      <w:tr w:rsidR="00B471B9" w:rsidRPr="00FA4CF6" w14:paraId="48C623EF" w14:textId="77777777" w:rsidTr="00AC49A3">
        <w:trPr>
          <w:cantSplit/>
        </w:trPr>
        <w:tc>
          <w:tcPr>
            <w:tcW w:w="1838" w:type="dxa"/>
            <w:vMerge/>
          </w:tcPr>
          <w:p w14:paraId="334C86D1"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9DCDAE4"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seminars</w:t>
            </w:r>
          </w:p>
        </w:tc>
      </w:tr>
      <w:tr w:rsidR="00B471B9" w:rsidRPr="00FA4CF6" w14:paraId="772C9252" w14:textId="77777777" w:rsidTr="00AC49A3">
        <w:trPr>
          <w:cantSplit/>
        </w:trPr>
        <w:tc>
          <w:tcPr>
            <w:tcW w:w="1838" w:type="dxa"/>
            <w:vMerge/>
          </w:tcPr>
          <w:p w14:paraId="745D701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FA34F78" w14:textId="77777777" w:rsidR="00B471B9" w:rsidRPr="00FA4CF6" w:rsidRDefault="00B471B9" w:rsidP="00B471B9">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capacity building events (please specify)</w:t>
            </w:r>
          </w:p>
        </w:tc>
      </w:tr>
      <w:tr w:rsidR="00B471B9" w:rsidRPr="00FA4CF6" w14:paraId="4F7EB846" w14:textId="77777777" w:rsidTr="00AC49A3">
        <w:trPr>
          <w:cantSplit/>
        </w:trPr>
        <w:tc>
          <w:tcPr>
            <w:tcW w:w="1838" w:type="dxa"/>
            <w:vMerge/>
          </w:tcPr>
          <w:p w14:paraId="03F64AE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1AA538BF"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capacity building events organised (to be disaggregated by type of event and gender)</w:t>
            </w:r>
          </w:p>
        </w:tc>
      </w:tr>
      <w:tr w:rsidR="00B471B9" w:rsidRPr="00FA4CF6" w14:paraId="57A64E36" w14:textId="77777777" w:rsidTr="00AC49A3">
        <w:trPr>
          <w:cantSplit/>
        </w:trPr>
        <w:tc>
          <w:tcPr>
            <w:tcW w:w="1838" w:type="dxa"/>
            <w:vMerge/>
          </w:tcPr>
          <w:p w14:paraId="4B703AC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B8CE7D3"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training curricula/courses developed</w:t>
            </w:r>
          </w:p>
        </w:tc>
      </w:tr>
      <w:tr w:rsidR="00B471B9" w:rsidRPr="00FA4CF6" w14:paraId="4A58A37A" w14:textId="77777777" w:rsidTr="00AC49A3">
        <w:trPr>
          <w:cantSplit/>
        </w:trPr>
        <w:tc>
          <w:tcPr>
            <w:tcW w:w="1838" w:type="dxa"/>
            <w:vMerge/>
          </w:tcPr>
          <w:p w14:paraId="22134F2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9D137DB"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studies developed (e.g. baseline, (pre)feasibility, research studies, etc.)</w:t>
            </w:r>
          </w:p>
        </w:tc>
      </w:tr>
      <w:tr w:rsidR="00B471B9" w:rsidRPr="00FA4CF6" w14:paraId="7959F3AE" w14:textId="77777777" w:rsidTr="00AC49A3">
        <w:trPr>
          <w:cantSplit/>
        </w:trPr>
        <w:tc>
          <w:tcPr>
            <w:tcW w:w="1838" w:type="dxa"/>
            <w:vMerge/>
          </w:tcPr>
          <w:p w14:paraId="45844DC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FA85F38"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digital platforms (information systems) developed</w:t>
            </w:r>
          </w:p>
        </w:tc>
      </w:tr>
      <w:tr w:rsidR="00B471B9" w:rsidRPr="00FA4CF6" w14:paraId="5ECC2BF1" w14:textId="77777777" w:rsidTr="00AC49A3">
        <w:trPr>
          <w:cantSplit/>
        </w:trPr>
        <w:tc>
          <w:tcPr>
            <w:tcW w:w="1838" w:type="dxa"/>
            <w:vMerge/>
          </w:tcPr>
          <w:p w14:paraId="0AE662A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3639807"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websites operational</w:t>
            </w:r>
          </w:p>
        </w:tc>
      </w:tr>
      <w:tr w:rsidR="00B471B9" w:rsidRPr="00FA4CF6" w14:paraId="1FA11838" w14:textId="77777777" w:rsidTr="00AC49A3">
        <w:trPr>
          <w:cantSplit/>
        </w:trPr>
        <w:tc>
          <w:tcPr>
            <w:tcW w:w="1838" w:type="dxa"/>
            <w:vMerge/>
          </w:tcPr>
          <w:p w14:paraId="59BEAFD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36DA008"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sets of equipment purchased and made available to target groups</w:t>
            </w:r>
          </w:p>
        </w:tc>
      </w:tr>
      <w:tr w:rsidR="00B471B9" w:rsidRPr="00FA4CF6" w14:paraId="2D077BC7" w14:textId="77777777" w:rsidTr="00AC49A3">
        <w:trPr>
          <w:cantSplit/>
        </w:trPr>
        <w:tc>
          <w:tcPr>
            <w:tcW w:w="1838" w:type="dxa"/>
            <w:vMerge/>
          </w:tcPr>
          <w:p w14:paraId="022AD07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F8D5BCC"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cross-border networks/partnerships formed</w:t>
            </w:r>
          </w:p>
        </w:tc>
      </w:tr>
      <w:tr w:rsidR="00B471B9" w:rsidRPr="00FA4CF6" w14:paraId="2C61E903" w14:textId="77777777" w:rsidTr="00AC49A3">
        <w:trPr>
          <w:cantSplit/>
        </w:trPr>
        <w:tc>
          <w:tcPr>
            <w:tcW w:w="1838" w:type="dxa"/>
            <w:vMerge/>
          </w:tcPr>
          <w:p w14:paraId="1324438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13F81C2"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cross-border cooperation agreements signed</w:t>
            </w:r>
          </w:p>
        </w:tc>
      </w:tr>
      <w:tr w:rsidR="00B471B9" w:rsidRPr="00FA4CF6" w14:paraId="22C5CBBC" w14:textId="77777777" w:rsidTr="00AC49A3">
        <w:trPr>
          <w:cantSplit/>
        </w:trPr>
        <w:tc>
          <w:tcPr>
            <w:tcW w:w="1838" w:type="dxa"/>
            <w:vMerge/>
          </w:tcPr>
          <w:p w14:paraId="4334E38B"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F0A21F6"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plans developed (e.g. strategic, investments, business plans, etc.)</w:t>
            </w:r>
          </w:p>
        </w:tc>
      </w:tr>
      <w:tr w:rsidR="00B471B9" w:rsidRPr="00FA4CF6" w14:paraId="081C884F" w14:textId="77777777" w:rsidTr="00AC49A3">
        <w:trPr>
          <w:cantSplit/>
        </w:trPr>
        <w:tc>
          <w:tcPr>
            <w:tcW w:w="1838" w:type="dxa"/>
            <w:vMerge/>
          </w:tcPr>
          <w:p w14:paraId="1925BE5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8030D27"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people with increased capacity (to be disaggregated by gender)</w:t>
            </w:r>
          </w:p>
        </w:tc>
      </w:tr>
      <w:tr w:rsidR="00B471B9" w:rsidRPr="00FA4CF6" w14:paraId="068961ED" w14:textId="77777777" w:rsidTr="00AC49A3">
        <w:trPr>
          <w:cantSplit/>
        </w:trPr>
        <w:tc>
          <w:tcPr>
            <w:tcW w:w="1838" w:type="dxa"/>
            <w:vMerge/>
          </w:tcPr>
          <w:p w14:paraId="49A5EAD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D2EC6B1"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services developed</w:t>
            </w:r>
          </w:p>
        </w:tc>
      </w:tr>
      <w:tr w:rsidR="00B471B9" w:rsidRPr="00FA4CF6" w14:paraId="288D01BA" w14:textId="77777777" w:rsidTr="00AC49A3">
        <w:trPr>
          <w:cantSplit/>
        </w:trPr>
        <w:tc>
          <w:tcPr>
            <w:tcW w:w="1838" w:type="dxa"/>
            <w:vMerge/>
          </w:tcPr>
          <w:p w14:paraId="5F7E6AA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FCF8E26"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facilities enhanced</w:t>
            </w:r>
          </w:p>
        </w:tc>
      </w:tr>
      <w:tr w:rsidR="00B471B9" w:rsidRPr="00FA4CF6" w14:paraId="5D395571" w14:textId="77777777" w:rsidTr="00AC49A3">
        <w:trPr>
          <w:cantSplit/>
        </w:trPr>
        <w:tc>
          <w:tcPr>
            <w:tcW w:w="1838" w:type="dxa"/>
            <w:vMerge/>
          </w:tcPr>
          <w:p w14:paraId="4487FFB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0699301"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manuals, guidelines, handbooks developed</w:t>
            </w:r>
          </w:p>
        </w:tc>
      </w:tr>
      <w:tr w:rsidR="00B471B9" w:rsidRPr="00FA4CF6" w14:paraId="73229F8F" w14:textId="77777777" w:rsidTr="00AC49A3">
        <w:trPr>
          <w:cantSplit/>
        </w:trPr>
        <w:tc>
          <w:tcPr>
            <w:tcW w:w="1838" w:type="dxa"/>
            <w:vMerge/>
          </w:tcPr>
          <w:p w14:paraId="7B8FC636"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5B3F09D"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study visits organised</w:t>
            </w:r>
          </w:p>
        </w:tc>
      </w:tr>
      <w:tr w:rsidR="00B471B9" w:rsidRPr="00FA4CF6" w14:paraId="061C3776" w14:textId="77777777" w:rsidTr="00AC49A3">
        <w:trPr>
          <w:cantSplit/>
        </w:trPr>
        <w:tc>
          <w:tcPr>
            <w:tcW w:w="1838" w:type="dxa"/>
            <w:vMerge/>
          </w:tcPr>
          <w:p w14:paraId="125019B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5F6BF78" w14:textId="77777777" w:rsidR="00B471B9" w:rsidRPr="00FA4CF6" w:rsidRDefault="00B471B9" w:rsidP="00B471B9">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study visits (to be disaggregated by gender)</w:t>
            </w:r>
          </w:p>
        </w:tc>
      </w:tr>
      <w:tr w:rsidR="00B471B9" w:rsidRPr="00FA4CF6" w14:paraId="0D6DFB23" w14:textId="77777777" w:rsidTr="00AC49A3">
        <w:trPr>
          <w:cantSplit/>
        </w:trPr>
        <w:tc>
          <w:tcPr>
            <w:tcW w:w="1838" w:type="dxa"/>
            <w:vMerge/>
          </w:tcPr>
          <w:p w14:paraId="03886DA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3E46E73" w14:textId="64F42209"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improved value chains within the area</w:t>
            </w:r>
          </w:p>
        </w:tc>
      </w:tr>
      <w:tr w:rsidR="00B471B9" w:rsidRPr="00FA4CF6" w14:paraId="104368B3" w14:textId="77777777" w:rsidTr="00AC49A3">
        <w:trPr>
          <w:cantSplit/>
        </w:trPr>
        <w:tc>
          <w:tcPr>
            <w:tcW w:w="1838" w:type="dxa"/>
            <w:vMerge/>
          </w:tcPr>
          <w:p w14:paraId="3E5F4783"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8473EDC" w14:textId="37BC9C5F"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area (in ha) covered by improved shared environmental monitoring capacity or common monitoring actions</w:t>
            </w:r>
          </w:p>
        </w:tc>
      </w:tr>
      <w:tr w:rsidR="00B471B9" w:rsidRPr="00FA4CF6" w14:paraId="4B75EA50" w14:textId="77777777" w:rsidTr="00AC49A3">
        <w:trPr>
          <w:cantSplit/>
        </w:trPr>
        <w:tc>
          <w:tcPr>
            <w:tcW w:w="1838" w:type="dxa"/>
            <w:vMerge/>
          </w:tcPr>
          <w:p w14:paraId="5E80963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610BED7" w14:textId="59C7A833"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No of people directly taking part in awareness raising activities  (to be disaggregated by gender)</w:t>
            </w:r>
          </w:p>
        </w:tc>
      </w:tr>
      <w:tr w:rsidR="00B471B9" w:rsidRPr="00FA4CF6" w14:paraId="4E1BF7D7" w14:textId="77777777" w:rsidTr="00AC49A3">
        <w:trPr>
          <w:cantSplit/>
        </w:trPr>
        <w:tc>
          <w:tcPr>
            <w:tcW w:w="1838" w:type="dxa"/>
            <w:vMerge/>
          </w:tcPr>
          <w:p w14:paraId="05AADF5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7471C79" w14:textId="5B8C9580"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NGOs participating in capacity building and networking activities in relation to environmental and nature protection</w:t>
            </w:r>
          </w:p>
        </w:tc>
      </w:tr>
      <w:tr w:rsidR="00B471B9" w:rsidRPr="00FA4CF6" w14:paraId="36072830" w14:textId="77777777" w:rsidTr="00AC49A3">
        <w:trPr>
          <w:cantSplit/>
        </w:trPr>
        <w:tc>
          <w:tcPr>
            <w:tcW w:w="1838" w:type="dxa"/>
            <w:vMerge/>
          </w:tcPr>
          <w:p w14:paraId="26B9741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3A758D1" w14:textId="3B503BB2"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participants of capacity building activities in relation to management of nature protected areas  (to be disaggregated by gender)</w:t>
            </w:r>
          </w:p>
        </w:tc>
      </w:tr>
      <w:tr w:rsidR="00B471B9" w:rsidRPr="00FA4CF6" w14:paraId="50777964" w14:textId="77777777" w:rsidTr="00AC49A3">
        <w:trPr>
          <w:cantSplit/>
        </w:trPr>
        <w:tc>
          <w:tcPr>
            <w:tcW w:w="1838" w:type="dxa"/>
            <w:vMerge/>
          </w:tcPr>
          <w:p w14:paraId="5D1E008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3084CCE" w14:textId="100F0099"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No of organisations and companies taking part in awareness raising activities (to be disaggregated by type of organisation)</w:t>
            </w:r>
          </w:p>
        </w:tc>
      </w:tr>
      <w:tr w:rsidR="00B471B9" w:rsidRPr="00FA4CF6" w14:paraId="6BDFA8D2" w14:textId="77777777" w:rsidTr="00AC49A3">
        <w:trPr>
          <w:cantSplit/>
        </w:trPr>
        <w:tc>
          <w:tcPr>
            <w:tcW w:w="1838" w:type="dxa"/>
            <w:vMerge/>
          </w:tcPr>
          <w:p w14:paraId="28CE45B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C567553" w14:textId="2A969466"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systems for monitoring and exchange of monitoring data developed</w:t>
            </w:r>
          </w:p>
        </w:tc>
      </w:tr>
      <w:tr w:rsidR="00B471B9" w:rsidRPr="00FA4CF6" w14:paraId="1F9385EB" w14:textId="77777777" w:rsidTr="00AC49A3">
        <w:trPr>
          <w:cantSplit/>
        </w:trPr>
        <w:tc>
          <w:tcPr>
            <w:tcW w:w="1838" w:type="dxa"/>
            <w:vMerge/>
          </w:tcPr>
          <w:p w14:paraId="7E5C7EE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D7DD650" w14:textId="6DC7C3FA"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bio-diversity and geo-diversity maps developed</w:t>
            </w:r>
          </w:p>
        </w:tc>
      </w:tr>
      <w:tr w:rsidR="00B471B9" w:rsidRPr="00FA4CF6" w14:paraId="7551741D" w14:textId="77777777" w:rsidTr="00AC49A3">
        <w:trPr>
          <w:cantSplit/>
        </w:trPr>
        <w:tc>
          <w:tcPr>
            <w:tcW w:w="1838" w:type="dxa"/>
            <w:vMerge/>
          </w:tcPr>
          <w:p w14:paraId="53746E5C"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4BA9777" w14:textId="23B62D22"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pollution hot spots identified</w:t>
            </w:r>
          </w:p>
        </w:tc>
      </w:tr>
      <w:tr w:rsidR="00B471B9" w:rsidRPr="00FA4CF6" w14:paraId="3324126A" w14:textId="77777777" w:rsidTr="00AC49A3">
        <w:trPr>
          <w:cantSplit/>
        </w:trPr>
        <w:tc>
          <w:tcPr>
            <w:tcW w:w="1838" w:type="dxa"/>
            <w:vMerge/>
          </w:tcPr>
          <w:p w14:paraId="50E06C1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CA00D1E" w14:textId="1EEE26A1"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sensitive eco-systems addressed by actions designed to protect them</w:t>
            </w:r>
          </w:p>
        </w:tc>
      </w:tr>
      <w:tr w:rsidR="00B471B9" w:rsidRPr="00FA4CF6" w14:paraId="1C330E1E" w14:textId="77777777" w:rsidTr="00AC49A3">
        <w:trPr>
          <w:cantSplit/>
        </w:trPr>
        <w:tc>
          <w:tcPr>
            <w:tcW w:w="1838" w:type="dxa"/>
            <w:vMerge/>
          </w:tcPr>
          <w:p w14:paraId="09E3302C"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BBBBC48" w14:textId="314CA796"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site cleaning actions implemented</w:t>
            </w:r>
          </w:p>
        </w:tc>
      </w:tr>
      <w:tr w:rsidR="00B471B9" w:rsidRPr="00FA4CF6" w14:paraId="0DF47EFD" w14:textId="77777777" w:rsidTr="00AC49A3">
        <w:trPr>
          <w:cantSplit/>
        </w:trPr>
        <w:tc>
          <w:tcPr>
            <w:tcW w:w="1838" w:type="dxa"/>
            <w:vMerge/>
          </w:tcPr>
          <w:p w14:paraId="6DB1676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9D86701" w14:textId="64C5E8B3"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endemic and endangered species whose populations have been assessed as result of programme activities</w:t>
            </w:r>
          </w:p>
        </w:tc>
      </w:tr>
      <w:tr w:rsidR="00B471B9" w:rsidRPr="00FA4CF6" w14:paraId="60C5D786" w14:textId="77777777" w:rsidTr="00AC49A3">
        <w:trPr>
          <w:cantSplit/>
        </w:trPr>
        <w:tc>
          <w:tcPr>
            <w:tcW w:w="1838" w:type="dxa"/>
            <w:vMerge/>
          </w:tcPr>
          <w:p w14:paraId="4C298004"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F2104E6" w14:textId="088E0307"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area of habitats supported in order to attain a better conservation status</w:t>
            </w:r>
          </w:p>
        </w:tc>
      </w:tr>
      <w:tr w:rsidR="00B471B9" w:rsidRPr="00FA4CF6" w14:paraId="36EA3989" w14:textId="77777777" w:rsidTr="00AC49A3">
        <w:trPr>
          <w:cantSplit/>
        </w:trPr>
        <w:tc>
          <w:tcPr>
            <w:tcW w:w="1838" w:type="dxa"/>
            <w:vMerge/>
          </w:tcPr>
          <w:p w14:paraId="20EA262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1C61396" w14:textId="4B16E4A8"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planned joint actions, innovative services, etc. for improving the wastewater and solid waste management within the area (to be disaggregated)</w:t>
            </w:r>
          </w:p>
        </w:tc>
      </w:tr>
      <w:tr w:rsidR="00B471B9" w:rsidRPr="00FA4CF6" w14:paraId="5E7AEC5C" w14:textId="77777777" w:rsidTr="00AC49A3">
        <w:trPr>
          <w:cantSplit/>
        </w:trPr>
        <w:tc>
          <w:tcPr>
            <w:tcW w:w="1838" w:type="dxa"/>
            <w:vMerge/>
          </w:tcPr>
          <w:p w14:paraId="2A234FF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7BED194" w14:textId="484ED4F3"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water, soil and air polluters newly identified (to be disaggregated)</w:t>
            </w:r>
          </w:p>
        </w:tc>
      </w:tr>
      <w:tr w:rsidR="00B471B9" w:rsidRPr="00FA4CF6" w14:paraId="5640221D" w14:textId="77777777" w:rsidTr="00AC49A3">
        <w:trPr>
          <w:cantSplit/>
        </w:trPr>
        <w:tc>
          <w:tcPr>
            <w:tcW w:w="1838" w:type="dxa"/>
            <w:vMerge/>
          </w:tcPr>
          <w:p w14:paraId="09F3976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1034A24" w14:textId="134C58E7"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water, soil and air polluters newly registered in the cadastres (to be disaggregated)</w:t>
            </w:r>
          </w:p>
        </w:tc>
      </w:tr>
      <w:tr w:rsidR="00B471B9" w:rsidRPr="00FA4CF6" w14:paraId="33CDCBA2" w14:textId="77777777" w:rsidTr="00AC49A3">
        <w:trPr>
          <w:cantSplit/>
        </w:trPr>
        <w:tc>
          <w:tcPr>
            <w:tcW w:w="1838" w:type="dxa"/>
            <w:vMerge/>
          </w:tcPr>
          <w:p w14:paraId="5CDE116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E4E7AE7" w14:textId="2FF5F9F0"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recycling yards in the territory of municipalities identified/planned</w:t>
            </w:r>
          </w:p>
        </w:tc>
      </w:tr>
      <w:tr w:rsidR="00B471B9" w:rsidRPr="00FA4CF6" w14:paraId="542B919B" w14:textId="77777777" w:rsidTr="00AC49A3">
        <w:trPr>
          <w:cantSplit/>
        </w:trPr>
        <w:tc>
          <w:tcPr>
            <w:tcW w:w="1838" w:type="dxa"/>
            <w:vMerge/>
          </w:tcPr>
          <w:p w14:paraId="7909C5E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6FA8777" w14:textId="0A8241AF"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joint environmental actions implemented</w:t>
            </w:r>
          </w:p>
        </w:tc>
      </w:tr>
      <w:tr w:rsidR="00B471B9" w:rsidRPr="00FA4CF6" w14:paraId="2A37790E" w14:textId="77777777" w:rsidTr="00AC49A3">
        <w:trPr>
          <w:cantSplit/>
        </w:trPr>
        <w:tc>
          <w:tcPr>
            <w:tcW w:w="1838" w:type="dxa"/>
            <w:vMerge/>
          </w:tcPr>
          <w:p w14:paraId="19D3A1A5"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6ECEC70" w14:textId="0ACB8004"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comparative analysis on utilization of natural resources in the CBC area prepared</w:t>
            </w:r>
          </w:p>
        </w:tc>
      </w:tr>
      <w:tr w:rsidR="00B471B9" w:rsidRPr="00FA4CF6" w14:paraId="37E77404" w14:textId="77777777" w:rsidTr="00AC49A3">
        <w:trPr>
          <w:cantSplit/>
        </w:trPr>
        <w:tc>
          <w:tcPr>
            <w:tcW w:w="1838" w:type="dxa"/>
            <w:vMerge/>
          </w:tcPr>
          <w:p w14:paraId="2D2BC4E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32EDD2B" w14:textId="3BFAC4EA"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B471B9" w:rsidRPr="00FA4CF6" w14:paraId="2E502268" w14:textId="77777777" w:rsidTr="00AC49A3">
        <w:trPr>
          <w:cantSplit/>
        </w:trPr>
        <w:tc>
          <w:tcPr>
            <w:tcW w:w="1838" w:type="dxa"/>
            <w:vMerge/>
          </w:tcPr>
          <w:p w14:paraId="455A9C8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03437DE" w14:textId="1E6105F9"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integrated environmental monitoring systems installed and functional</w:t>
            </w:r>
          </w:p>
        </w:tc>
      </w:tr>
      <w:tr w:rsidR="00B471B9" w:rsidRPr="00FA4CF6" w14:paraId="06DB88EC" w14:textId="77777777" w:rsidTr="00AC49A3">
        <w:trPr>
          <w:cantSplit/>
        </w:trPr>
        <w:tc>
          <w:tcPr>
            <w:tcW w:w="1838" w:type="dxa"/>
            <w:vMerge/>
          </w:tcPr>
          <w:p w14:paraId="2727C0E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B214832" w14:textId="0B2EE772"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stakeholders trained on the possibilities and usage of the integrated environmental monitoring system (to be disaggregated by gender)</w:t>
            </w:r>
          </w:p>
        </w:tc>
      </w:tr>
      <w:tr w:rsidR="00B471B9" w:rsidRPr="00FA4CF6" w14:paraId="09C3CBC1" w14:textId="77777777" w:rsidTr="00AC49A3">
        <w:trPr>
          <w:cantSplit/>
        </w:trPr>
        <w:tc>
          <w:tcPr>
            <w:tcW w:w="1838" w:type="dxa"/>
            <w:vMerge/>
          </w:tcPr>
          <w:p w14:paraId="2F2088A6"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E2703A7" w14:textId="2171A68E"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organisations participating in fairs (to be disaggregated by type of organisation)</w:t>
            </w:r>
          </w:p>
        </w:tc>
      </w:tr>
      <w:tr w:rsidR="00B471B9" w:rsidRPr="00FA4CF6" w14:paraId="404379BD" w14:textId="77777777" w:rsidTr="00AC49A3">
        <w:trPr>
          <w:cantSplit/>
        </w:trPr>
        <w:tc>
          <w:tcPr>
            <w:tcW w:w="1838" w:type="dxa"/>
            <w:vMerge/>
          </w:tcPr>
          <w:p w14:paraId="343B5E5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649EEEFE" w14:textId="08107E5B"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people in the CBC area made aware of sustainable use of natural resources and environment in key sectors</w:t>
            </w:r>
          </w:p>
        </w:tc>
      </w:tr>
      <w:tr w:rsidR="00B471B9" w:rsidRPr="00FA4CF6" w14:paraId="366EE997" w14:textId="77777777" w:rsidTr="00AC49A3">
        <w:trPr>
          <w:cantSplit/>
        </w:trPr>
        <w:tc>
          <w:tcPr>
            <w:tcW w:w="1838" w:type="dxa"/>
            <w:vMerge/>
          </w:tcPr>
          <w:p w14:paraId="77A21DF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164E341" w14:textId="7BCC1AF5"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viewers of videos produced</w:t>
            </w:r>
          </w:p>
        </w:tc>
      </w:tr>
      <w:tr w:rsidR="00B471B9" w:rsidRPr="00FA4CF6" w14:paraId="1ECC65BC" w14:textId="77777777" w:rsidTr="00AC49A3">
        <w:trPr>
          <w:cantSplit/>
        </w:trPr>
        <w:tc>
          <w:tcPr>
            <w:tcW w:w="1838" w:type="dxa"/>
            <w:vMerge/>
          </w:tcPr>
          <w:p w14:paraId="6B31DDDA"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318F06C" w14:textId="259869D0"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of the CBC programme area (km2) benefiting from better enforcement of environmental protection standards</w:t>
            </w:r>
          </w:p>
        </w:tc>
      </w:tr>
      <w:tr w:rsidR="00B471B9" w:rsidRPr="00FA4CF6" w14:paraId="075B53B7" w14:textId="77777777" w:rsidTr="00AC49A3">
        <w:trPr>
          <w:cantSplit/>
        </w:trPr>
        <w:tc>
          <w:tcPr>
            <w:tcW w:w="1838" w:type="dxa"/>
            <w:vMerge/>
          </w:tcPr>
          <w:p w14:paraId="22679293"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A6ECA7F" w14:textId="63201DE3"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pilot demonstration projects promoting higher environmental protection standards implemented</w:t>
            </w:r>
          </w:p>
        </w:tc>
      </w:tr>
      <w:tr w:rsidR="00B471B9" w:rsidRPr="00FA4CF6" w14:paraId="29FF13F5" w14:textId="77777777" w:rsidTr="00AC49A3">
        <w:trPr>
          <w:cantSplit/>
        </w:trPr>
        <w:tc>
          <w:tcPr>
            <w:tcW w:w="1838" w:type="dxa"/>
            <w:vMerge/>
          </w:tcPr>
          <w:p w14:paraId="55A7446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0CF83B14" w14:textId="622778AF"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recycling points in the territory of municipalities established</w:t>
            </w:r>
          </w:p>
        </w:tc>
      </w:tr>
      <w:tr w:rsidR="00B471B9" w:rsidRPr="00FA4CF6" w14:paraId="5345AF00" w14:textId="77777777" w:rsidTr="00AC49A3">
        <w:trPr>
          <w:cantSplit/>
        </w:trPr>
        <w:tc>
          <w:tcPr>
            <w:tcW w:w="1838" w:type="dxa"/>
            <w:vMerge/>
          </w:tcPr>
          <w:p w14:paraId="39AD5F7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B35352C" w14:textId="1F4DCF02"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inter-municipal and/or regional solutions developed for nature protection</w:t>
            </w:r>
          </w:p>
        </w:tc>
      </w:tr>
      <w:tr w:rsidR="00B471B9" w:rsidRPr="00FA4CF6" w14:paraId="5EBC1E2C" w14:textId="77777777" w:rsidTr="00AC49A3">
        <w:trPr>
          <w:cantSplit/>
        </w:trPr>
        <w:tc>
          <w:tcPr>
            <w:tcW w:w="1838" w:type="dxa"/>
            <w:vMerge/>
          </w:tcPr>
          <w:p w14:paraId="4AE3D3CD"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1413C89" w14:textId="070B35C1"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Amount of waste (in tons) removed from illegal garbage dumps</w:t>
            </w:r>
          </w:p>
        </w:tc>
      </w:tr>
      <w:tr w:rsidR="00B471B9" w:rsidRPr="00FA4CF6" w14:paraId="73A775F3" w14:textId="77777777" w:rsidTr="00AC49A3">
        <w:trPr>
          <w:cantSplit/>
        </w:trPr>
        <w:tc>
          <w:tcPr>
            <w:tcW w:w="1838" w:type="dxa"/>
            <w:vMerge/>
          </w:tcPr>
          <w:p w14:paraId="71DE65FB"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BFB52E1" w14:textId="5419DF2A"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afforested locations</w:t>
            </w:r>
          </w:p>
        </w:tc>
      </w:tr>
      <w:tr w:rsidR="00B471B9" w:rsidRPr="00FA4CF6" w14:paraId="444C6650" w14:textId="77777777" w:rsidTr="00AC49A3">
        <w:trPr>
          <w:cantSplit/>
        </w:trPr>
        <w:tc>
          <w:tcPr>
            <w:tcW w:w="1838" w:type="dxa"/>
            <w:vMerge/>
          </w:tcPr>
          <w:p w14:paraId="7996FBE8"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04AE553" w14:textId="7F9334FB"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green SOS lines established</w:t>
            </w:r>
          </w:p>
        </w:tc>
      </w:tr>
      <w:tr w:rsidR="00B471B9" w:rsidRPr="00FA4CF6" w14:paraId="16D0406C" w14:textId="77777777" w:rsidTr="00AC49A3">
        <w:trPr>
          <w:cantSplit/>
        </w:trPr>
        <w:tc>
          <w:tcPr>
            <w:tcW w:w="1838" w:type="dxa"/>
            <w:vMerge/>
          </w:tcPr>
          <w:p w14:paraId="3198B839"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4AE037FA" w14:textId="4D648282"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calls received through green SOS lines</w:t>
            </w:r>
          </w:p>
        </w:tc>
      </w:tr>
      <w:tr w:rsidR="00B471B9" w:rsidRPr="00FA4CF6" w14:paraId="5CEEBF7C" w14:textId="77777777" w:rsidTr="00AC49A3">
        <w:trPr>
          <w:cantSplit/>
        </w:trPr>
        <w:tc>
          <w:tcPr>
            <w:tcW w:w="1838" w:type="dxa"/>
            <w:vMerge/>
          </w:tcPr>
          <w:p w14:paraId="4E44377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2A10ADF8" w14:textId="23EFA2D9"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participants in volunteering actions (to be disaggregated by gender)</w:t>
            </w:r>
          </w:p>
        </w:tc>
      </w:tr>
      <w:tr w:rsidR="00B471B9" w:rsidRPr="00FA4CF6" w14:paraId="4A744E1B" w14:textId="77777777" w:rsidTr="00AC49A3">
        <w:trPr>
          <w:cantSplit/>
        </w:trPr>
        <w:tc>
          <w:tcPr>
            <w:tcW w:w="1838" w:type="dxa"/>
            <w:vMerge/>
          </w:tcPr>
          <w:p w14:paraId="6521C95F"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5C372431" w14:textId="34D7A15C"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education toolkits developed</w:t>
            </w:r>
          </w:p>
        </w:tc>
      </w:tr>
      <w:tr w:rsidR="00B471B9" w:rsidRPr="00FA4CF6" w14:paraId="2BB61EDE" w14:textId="77777777" w:rsidTr="00AC49A3">
        <w:trPr>
          <w:cantSplit/>
        </w:trPr>
        <w:tc>
          <w:tcPr>
            <w:tcW w:w="1838" w:type="dxa"/>
            <w:vMerge/>
          </w:tcPr>
          <w:p w14:paraId="6AE547A2"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8FA0C48" w14:textId="4F560476"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facilities newly constructed</w:t>
            </w:r>
          </w:p>
        </w:tc>
      </w:tr>
      <w:tr w:rsidR="00B471B9" w:rsidRPr="00FA4CF6" w14:paraId="4917EFB3" w14:textId="77777777" w:rsidTr="00AC49A3">
        <w:trPr>
          <w:cantSplit/>
        </w:trPr>
        <w:tc>
          <w:tcPr>
            <w:tcW w:w="1838" w:type="dxa"/>
            <w:vMerge/>
          </w:tcPr>
          <w:p w14:paraId="78C69A03"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60F6EBB" w14:textId="31F60BFE"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Length of riverbed improved</w:t>
            </w:r>
          </w:p>
        </w:tc>
      </w:tr>
      <w:tr w:rsidR="00B471B9" w:rsidRPr="00FA4CF6" w14:paraId="4043E884" w14:textId="77777777" w:rsidTr="00AC49A3">
        <w:trPr>
          <w:cantSplit/>
        </w:trPr>
        <w:tc>
          <w:tcPr>
            <w:tcW w:w="1838" w:type="dxa"/>
            <w:vMerge/>
          </w:tcPr>
          <w:p w14:paraId="365371EE"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3A469160" w14:textId="4736E30B"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Length of atmospheric/sewerage pipeline improved</w:t>
            </w:r>
          </w:p>
        </w:tc>
      </w:tr>
      <w:tr w:rsidR="00B471B9" w:rsidRPr="00FA4CF6" w14:paraId="70FCB92B" w14:textId="77777777" w:rsidTr="00AC49A3">
        <w:trPr>
          <w:cantSplit/>
        </w:trPr>
        <w:tc>
          <w:tcPr>
            <w:tcW w:w="1838" w:type="dxa"/>
            <w:vMerge/>
          </w:tcPr>
          <w:p w14:paraId="0A442297" w14:textId="77777777" w:rsidR="00B471B9" w:rsidRPr="00FA4CF6" w:rsidRDefault="00B471B9" w:rsidP="00B471B9">
            <w:pPr>
              <w:spacing w:before="60" w:after="60"/>
              <w:rPr>
                <w:rFonts w:ascii="Times New Roman" w:hAnsi="Times New Roman" w:cs="Times New Roman"/>
                <w:lang w:val="en-GB"/>
              </w:rPr>
            </w:pPr>
          </w:p>
        </w:tc>
        <w:tc>
          <w:tcPr>
            <w:tcW w:w="7512" w:type="dxa"/>
            <w:shd w:val="clear" w:color="auto" w:fill="auto"/>
          </w:tcPr>
          <w:p w14:paraId="72EFB4EC" w14:textId="142010BF" w:rsidR="00B471B9" w:rsidRPr="00FA4CF6" w:rsidRDefault="00B471B9" w:rsidP="00B471B9">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Decrease in the number of identified illegal connections to water supply network</w:t>
            </w:r>
          </w:p>
        </w:tc>
      </w:tr>
    </w:tbl>
    <w:p w14:paraId="2A589524" w14:textId="77777777" w:rsidR="004B7E44"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Indicators of a general nature that have to be included since they are relevant for every action.</w:t>
      </w:r>
    </w:p>
    <w:p w14:paraId="761F9137" w14:textId="77777777" w:rsidR="009B5ABA"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FA4CF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96A45"/>
    <w:rsid w:val="001059D5"/>
    <w:rsid w:val="00111ABD"/>
    <w:rsid w:val="001640BB"/>
    <w:rsid w:val="001716EB"/>
    <w:rsid w:val="001F4616"/>
    <w:rsid w:val="002246CF"/>
    <w:rsid w:val="0024263E"/>
    <w:rsid w:val="00311E87"/>
    <w:rsid w:val="003401CE"/>
    <w:rsid w:val="0039429D"/>
    <w:rsid w:val="003C03C4"/>
    <w:rsid w:val="003C7DDD"/>
    <w:rsid w:val="00421487"/>
    <w:rsid w:val="004547E0"/>
    <w:rsid w:val="00465331"/>
    <w:rsid w:val="004B3405"/>
    <w:rsid w:val="004B7E44"/>
    <w:rsid w:val="005339AF"/>
    <w:rsid w:val="00535CEC"/>
    <w:rsid w:val="00577917"/>
    <w:rsid w:val="0058635D"/>
    <w:rsid w:val="005A375B"/>
    <w:rsid w:val="005F00FC"/>
    <w:rsid w:val="00615B6C"/>
    <w:rsid w:val="006240E8"/>
    <w:rsid w:val="006E228C"/>
    <w:rsid w:val="006F2793"/>
    <w:rsid w:val="007063A2"/>
    <w:rsid w:val="0072365D"/>
    <w:rsid w:val="007B4F5A"/>
    <w:rsid w:val="007D7548"/>
    <w:rsid w:val="007D79D5"/>
    <w:rsid w:val="007F3B70"/>
    <w:rsid w:val="008201AD"/>
    <w:rsid w:val="008443CD"/>
    <w:rsid w:val="00856D8B"/>
    <w:rsid w:val="00875539"/>
    <w:rsid w:val="00896602"/>
    <w:rsid w:val="008B2FC7"/>
    <w:rsid w:val="008F251C"/>
    <w:rsid w:val="00903F73"/>
    <w:rsid w:val="00905815"/>
    <w:rsid w:val="00905BCB"/>
    <w:rsid w:val="009378EF"/>
    <w:rsid w:val="00941BCE"/>
    <w:rsid w:val="00953BC6"/>
    <w:rsid w:val="009A0DDB"/>
    <w:rsid w:val="009B5ABA"/>
    <w:rsid w:val="009B7C19"/>
    <w:rsid w:val="00A16689"/>
    <w:rsid w:val="00A314C9"/>
    <w:rsid w:val="00A57645"/>
    <w:rsid w:val="00A6459D"/>
    <w:rsid w:val="00A70351"/>
    <w:rsid w:val="00A81D18"/>
    <w:rsid w:val="00AD2B96"/>
    <w:rsid w:val="00B14C16"/>
    <w:rsid w:val="00B471B9"/>
    <w:rsid w:val="00B64B08"/>
    <w:rsid w:val="00B73E3C"/>
    <w:rsid w:val="00BA78EF"/>
    <w:rsid w:val="00BE6D33"/>
    <w:rsid w:val="00C06668"/>
    <w:rsid w:val="00C40EB2"/>
    <w:rsid w:val="00C44B67"/>
    <w:rsid w:val="00C81E96"/>
    <w:rsid w:val="00CD20A4"/>
    <w:rsid w:val="00D201FD"/>
    <w:rsid w:val="00DB6335"/>
    <w:rsid w:val="00DF1249"/>
    <w:rsid w:val="00E07299"/>
    <w:rsid w:val="00E41EDF"/>
    <w:rsid w:val="00E44CFC"/>
    <w:rsid w:val="00E57457"/>
    <w:rsid w:val="00F02A75"/>
    <w:rsid w:val="00F856A7"/>
    <w:rsid w:val="00FA4CF6"/>
    <w:rsid w:val="00FA7F44"/>
    <w:rsid w:val="00FB2C6E"/>
    <w:rsid w:val="00FC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21</cp:revision>
  <dcterms:created xsi:type="dcterms:W3CDTF">2021-10-07T16:36:00Z</dcterms:created>
  <dcterms:modified xsi:type="dcterms:W3CDTF">2021-11-26T08:08:00Z</dcterms:modified>
</cp:coreProperties>
</file>