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61DA6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DA6" w:rsidRPr="00480496" w:rsidRDefault="00B61DA6" w:rsidP="002B450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Pr="00B61DA6">
              <w:rPr>
                <w:rFonts w:ascii="Times New Roman" w:hAnsi="Times New Roman" w:cs="Times New Roman"/>
                <w:b/>
                <w:u w:val="single"/>
                <w:lang w:val="en-GB"/>
              </w:rPr>
              <w:t>Tourism potentials are enhanced and regional values further promoted</w:t>
            </w:r>
          </w:p>
        </w:tc>
      </w:tr>
      <w:tr w:rsidR="00B61DA6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A6" w:rsidRDefault="00B61DA6" w:rsidP="00B61DA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  <w:p w:rsidR="00B61DA6" w:rsidRDefault="00B61DA6" w:rsidP="00B61DA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1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6D68A8" w:rsidRPr="006D68A8">
              <w:rPr>
                <w:rFonts w:ascii="Times New Roman" w:hAnsi="Times New Roman" w:cs="Times New Roman"/>
                <w:b/>
                <w:u w:val="single"/>
                <w:lang w:val="en-GB"/>
              </w:rPr>
              <w:t>New tourism opportunities exploited and tourism sector capacities increased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AND</w:t>
            </w:r>
          </w:p>
          <w:p w:rsidR="00B61DA6" w:rsidRPr="00480496" w:rsidRDefault="00B61DA6" w:rsidP="00B61DA6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2.2 </w:t>
            </w:r>
            <w:r w:rsidR="006D68A8" w:rsidRPr="006D68A8">
              <w:rPr>
                <w:rFonts w:ascii="Times New Roman" w:hAnsi="Times New Roman" w:cs="Times New Roman"/>
                <w:b/>
                <w:u w:val="single"/>
                <w:lang w:val="en-GB"/>
              </w:rPr>
              <w:t>Tourism products' and services' quality improved</w:t>
            </w:r>
            <w:bookmarkStart w:id="0" w:name="_GoBack"/>
            <w:bookmarkEnd w:id="0"/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 w:val="restart"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43C7">
              <w:rPr>
                <w:sz w:val="22"/>
                <w:szCs w:val="22"/>
                <w:lang w:val="en-GB"/>
              </w:rPr>
              <w:t>Percentage of target groups establishing new business initiatives in tourism and hospitality</w:t>
            </w:r>
            <w:r w:rsidRPr="005339A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(to be disaggregated by gender)*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Increase in the number of vi</w:t>
            </w:r>
            <w:r>
              <w:rPr>
                <w:sz w:val="22"/>
                <w:szCs w:val="22"/>
                <w:lang w:val="en-GB"/>
              </w:rPr>
              <w:t>sitors to the cross-border area*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843C7" w:rsidRPr="005339AF" w:rsidRDefault="00F843C7" w:rsidP="00F843C7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843C7" w:rsidRPr="005339AF" w:rsidRDefault="00F843C7" w:rsidP="00F843C7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F843C7" w:rsidRPr="005339AF" w:rsidTr="00176B8C">
        <w:trPr>
          <w:cantSplit/>
        </w:trPr>
        <w:tc>
          <w:tcPr>
            <w:tcW w:w="1838" w:type="dxa"/>
            <w:vMerge/>
          </w:tcPr>
          <w:p w:rsidR="00F843C7" w:rsidRPr="005339AF" w:rsidRDefault="00F843C7" w:rsidP="00F843C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843C7" w:rsidRPr="005339AF" w:rsidRDefault="00F843C7" w:rsidP="00F843C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 w:val="restart"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lastRenderedPageBreak/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products/services/offers/ideas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1F03A4" w:rsidRPr="005339AF" w:rsidTr="00182E1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 w:val="restart"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167B14">
              <w:rPr>
                <w:rFonts w:ascii="Times New Roman" w:hAnsi="Times New Roman" w:cs="Times New Roman"/>
                <w:lang w:val="en-GB"/>
              </w:rPr>
              <w:t>Number of new joint tourism offers/products and/or services introduced in the programme area</w:t>
            </w:r>
            <w:r>
              <w:rPr>
                <w:rFonts w:ascii="Times New Roman" w:hAnsi="Times New Roman" w:cs="Times New Roman"/>
                <w:lang w:val="en-GB"/>
              </w:rPr>
              <w:t xml:space="preserve"> (to be disaggregated)*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1F03A4" w:rsidRPr="005339AF" w:rsidTr="00AC49A3">
        <w:trPr>
          <w:cantSplit/>
        </w:trPr>
        <w:tc>
          <w:tcPr>
            <w:tcW w:w="1838" w:type="dxa"/>
            <w:vMerge/>
          </w:tcPr>
          <w:p w:rsidR="001F03A4" w:rsidRPr="005339AF" w:rsidRDefault="001F03A4" w:rsidP="001F03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F03A4" w:rsidRPr="005339AF" w:rsidRDefault="001F03A4" w:rsidP="001F03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167B14"/>
    <w:rsid w:val="001F03A4"/>
    <w:rsid w:val="0024263E"/>
    <w:rsid w:val="003C03C4"/>
    <w:rsid w:val="004547E0"/>
    <w:rsid w:val="00465331"/>
    <w:rsid w:val="00494516"/>
    <w:rsid w:val="004B3405"/>
    <w:rsid w:val="004B7E44"/>
    <w:rsid w:val="005339AF"/>
    <w:rsid w:val="00535CEC"/>
    <w:rsid w:val="005F00FC"/>
    <w:rsid w:val="006D68A8"/>
    <w:rsid w:val="00771981"/>
    <w:rsid w:val="00771FCC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70351"/>
    <w:rsid w:val="00AD2B96"/>
    <w:rsid w:val="00B61DA6"/>
    <w:rsid w:val="00C00079"/>
    <w:rsid w:val="00C06668"/>
    <w:rsid w:val="00C50B22"/>
    <w:rsid w:val="00CC0A66"/>
    <w:rsid w:val="00D201FD"/>
    <w:rsid w:val="00F02A75"/>
    <w:rsid w:val="00F843C7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660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12</cp:revision>
  <dcterms:created xsi:type="dcterms:W3CDTF">2021-10-26T13:04:00Z</dcterms:created>
  <dcterms:modified xsi:type="dcterms:W3CDTF">2021-11-23T18:27:00Z</dcterms:modified>
</cp:coreProperties>
</file>