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944874" w:rsidRPr="008D6BEC" w:rsidTr="003B08AA">
        <w:trPr>
          <w:cantSplit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4874" w:rsidRPr="00480496" w:rsidRDefault="00944874" w:rsidP="003B08AA">
            <w:pPr>
              <w:spacing w:beforeLines="40" w:before="96" w:afterLines="50" w:after="120"/>
              <w:rPr>
                <w:rFonts w:ascii="Times New Roman" w:hAnsi="Times New Roman" w:cs="Times New Roman"/>
                <w:b/>
                <w:u w:val="single"/>
                <w:lang w:val="en-GB"/>
              </w:rPr>
            </w:pPr>
            <w:r w:rsidRPr="00480496">
              <w:rPr>
                <w:rFonts w:ascii="Times New Roman" w:hAnsi="Times New Roman" w:cs="Times New Roman"/>
                <w:b/>
                <w:u w:val="single"/>
                <w:lang w:val="en-GB"/>
              </w:rPr>
              <w:t>Programme specific objective</w:t>
            </w:r>
            <w:r>
              <w:rPr>
                <w:rFonts w:ascii="Times New Roman" w:hAnsi="Times New Roman" w:cs="Times New Roman"/>
                <w:b/>
                <w:u w:val="single"/>
                <w:lang w:val="en-GB"/>
              </w:rPr>
              <w:t xml:space="preserve">: 3.1 </w:t>
            </w:r>
            <w:r w:rsidRPr="00BC68E2">
              <w:rPr>
                <w:rFonts w:ascii="Times New Roman" w:hAnsi="Times New Roman" w:cs="Times New Roman"/>
                <w:b/>
                <w:u w:val="single"/>
                <w:lang w:val="en-GB"/>
              </w:rPr>
              <w:t>The quality and diversification of the tourism offer building on natural and cultural heritage is improved</w:t>
            </w:r>
          </w:p>
        </w:tc>
      </w:tr>
      <w:tr w:rsidR="00944874" w:rsidRPr="008D6BEC" w:rsidTr="003B08AA">
        <w:trPr>
          <w:cantSplit/>
        </w:trPr>
        <w:tc>
          <w:tcPr>
            <w:tcW w:w="9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874" w:rsidRPr="00480496" w:rsidRDefault="00944874" w:rsidP="00944874">
            <w:pPr>
              <w:spacing w:beforeLines="40" w:before="96" w:afterLines="150" w:after="360"/>
              <w:rPr>
                <w:rFonts w:ascii="Times New Roman" w:hAnsi="Times New Roman" w:cs="Times New Roman"/>
                <w:b/>
                <w:u w:val="single"/>
                <w:lang w:val="en-GB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n-GB"/>
              </w:rPr>
              <w:t>Result:</w:t>
            </w:r>
            <w:r w:rsidRPr="00480496">
              <w:rPr>
                <w:rFonts w:ascii="Times New Roman" w:hAnsi="Times New Roman" w:cs="Times New Roman"/>
                <w:b/>
                <w:u w:val="single"/>
                <w:lang w:val="en-GB"/>
              </w:rPr>
              <w:t xml:space="preserve"> </w:t>
            </w:r>
            <w:r w:rsidRPr="00BC68E2">
              <w:rPr>
                <w:rFonts w:ascii="Times New Roman" w:hAnsi="Times New Roman" w:cs="Times New Roman"/>
                <w:b/>
                <w:u w:val="single"/>
                <w:lang w:val="en-GB"/>
              </w:rPr>
              <w:t>3.1.1</w:t>
            </w:r>
            <w:r>
              <w:rPr>
                <w:rFonts w:ascii="Times New Roman" w:hAnsi="Times New Roman" w:cs="Times New Roman"/>
                <w:b/>
                <w:u w:val="single"/>
                <w:lang w:val="en-GB"/>
              </w:rPr>
              <w:t>b</w:t>
            </w:r>
            <w:r w:rsidRPr="00BC68E2">
              <w:rPr>
                <w:rFonts w:ascii="Times New Roman" w:hAnsi="Times New Roman" w:cs="Times New Roman"/>
                <w:b/>
                <w:u w:val="single"/>
                <w:lang w:val="en-GB"/>
              </w:rPr>
              <w:t xml:space="preserve"> </w:t>
            </w:r>
            <w:r w:rsidRPr="00944874">
              <w:rPr>
                <w:rFonts w:ascii="Times New Roman" w:hAnsi="Times New Roman" w:cs="Times New Roman"/>
                <w:b/>
                <w:u w:val="single"/>
                <w:lang w:val="en-GB"/>
              </w:rPr>
              <w:t>The image and tourist attractiveness of the cross-border region as a multi-ethnic and culturally diverse European destination is improved</w:t>
            </w:r>
          </w:p>
        </w:tc>
      </w:tr>
      <w:tr w:rsidR="008F251C" w:rsidRPr="005339AF" w:rsidTr="00176B8C">
        <w:trPr>
          <w:cantSplit/>
        </w:trPr>
        <w:tc>
          <w:tcPr>
            <w:tcW w:w="1838" w:type="dxa"/>
            <w:vMerge w:val="restart"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highlight w:val="lightGray"/>
                <w:lang w:val="en-GB"/>
              </w:rPr>
              <w:t>IMPACT INDICATORS</w:t>
            </w:r>
          </w:p>
        </w:tc>
        <w:tc>
          <w:tcPr>
            <w:tcW w:w="7512" w:type="dxa"/>
            <w:shd w:val="clear" w:color="auto" w:fill="auto"/>
          </w:tcPr>
          <w:p w:rsidR="008F251C" w:rsidRPr="005339AF" w:rsidRDefault="008F251C" w:rsidP="008F251C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direct beneficiaries involved (to be disaggregated by type of vulnerable group and gender)</w:t>
            </w:r>
            <w:r w:rsidR="00F02A75" w:rsidRPr="005339AF">
              <w:rPr>
                <w:rFonts w:ascii="Times New Roman" w:hAnsi="Times New Roman" w:cs="Times New Roman"/>
                <w:lang w:val="en-GB"/>
              </w:rPr>
              <w:t xml:space="preserve"> **</w:t>
            </w:r>
          </w:p>
        </w:tc>
      </w:tr>
      <w:tr w:rsidR="008F251C" w:rsidRPr="005339AF" w:rsidTr="00176B8C">
        <w:trPr>
          <w:cantSplit/>
        </w:trPr>
        <w:tc>
          <w:tcPr>
            <w:tcW w:w="1838" w:type="dxa"/>
            <w:vMerge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5339AF" w:rsidRDefault="008F251C" w:rsidP="008F251C">
            <w:pPr>
              <w:spacing w:beforeLines="40" w:before="96" w:afterLines="40" w:after="96"/>
              <w:ind w:left="371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people with disabilities</w:t>
            </w:r>
          </w:p>
        </w:tc>
      </w:tr>
      <w:tr w:rsidR="008F251C" w:rsidRPr="005339AF" w:rsidTr="00176B8C">
        <w:trPr>
          <w:cantSplit/>
        </w:trPr>
        <w:tc>
          <w:tcPr>
            <w:tcW w:w="1838" w:type="dxa"/>
            <w:vMerge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5339AF" w:rsidRDefault="008F251C" w:rsidP="008F251C">
            <w:pPr>
              <w:spacing w:beforeLines="40" w:before="96" w:afterLines="40" w:after="96"/>
              <w:ind w:left="371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youth</w:t>
            </w:r>
          </w:p>
        </w:tc>
      </w:tr>
      <w:tr w:rsidR="008F251C" w:rsidRPr="005339AF" w:rsidTr="00176B8C">
        <w:trPr>
          <w:cantSplit/>
        </w:trPr>
        <w:tc>
          <w:tcPr>
            <w:tcW w:w="1838" w:type="dxa"/>
            <w:vMerge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5339AF" w:rsidRDefault="008F251C" w:rsidP="008F251C">
            <w:pPr>
              <w:spacing w:beforeLines="40" w:before="96" w:afterLines="40" w:after="96"/>
              <w:ind w:left="371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long-term unemployed</w:t>
            </w:r>
          </w:p>
        </w:tc>
      </w:tr>
      <w:tr w:rsidR="008F251C" w:rsidRPr="005339AF" w:rsidTr="00176B8C">
        <w:trPr>
          <w:cantSplit/>
        </w:trPr>
        <w:tc>
          <w:tcPr>
            <w:tcW w:w="1838" w:type="dxa"/>
            <w:vMerge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5339AF" w:rsidRDefault="008F251C" w:rsidP="008F251C">
            <w:pPr>
              <w:spacing w:beforeLines="40" w:before="96" w:afterLines="40" w:after="96"/>
              <w:ind w:left="371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ethnic minorities</w:t>
            </w:r>
          </w:p>
        </w:tc>
      </w:tr>
      <w:tr w:rsidR="008F251C" w:rsidRPr="005339AF" w:rsidTr="00176B8C">
        <w:trPr>
          <w:cantSplit/>
        </w:trPr>
        <w:tc>
          <w:tcPr>
            <w:tcW w:w="1838" w:type="dxa"/>
            <w:vMerge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5339AF" w:rsidRDefault="008F251C" w:rsidP="008F251C">
            <w:pPr>
              <w:pStyle w:val="Default"/>
              <w:spacing w:beforeLines="40" w:before="96" w:afterLines="40" w:after="96"/>
              <w:ind w:left="370"/>
              <w:rPr>
                <w:sz w:val="22"/>
                <w:szCs w:val="22"/>
                <w:lang w:val="en-GB"/>
              </w:rPr>
            </w:pPr>
            <w:r w:rsidRPr="005339AF">
              <w:rPr>
                <w:sz w:val="22"/>
                <w:szCs w:val="22"/>
                <w:lang w:val="en-GB"/>
              </w:rPr>
              <w:t>other (please specify)</w:t>
            </w:r>
          </w:p>
        </w:tc>
      </w:tr>
      <w:tr w:rsidR="008F251C" w:rsidRPr="005339AF" w:rsidTr="00176B8C">
        <w:trPr>
          <w:cantSplit/>
        </w:trPr>
        <w:tc>
          <w:tcPr>
            <w:tcW w:w="1838" w:type="dxa"/>
            <w:vMerge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5339AF" w:rsidRDefault="008F251C" w:rsidP="009A0DDB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5339AF">
              <w:rPr>
                <w:sz w:val="22"/>
                <w:szCs w:val="22"/>
                <w:lang w:val="en-GB"/>
              </w:rPr>
              <w:t xml:space="preserve">Number of new jobs resulting from programme activities (to be disaggregated by gender) </w:t>
            </w:r>
            <w:r w:rsidR="009A0DDB" w:rsidRPr="005339AF">
              <w:rPr>
                <w:sz w:val="22"/>
                <w:szCs w:val="22"/>
                <w:lang w:val="en-GB"/>
              </w:rPr>
              <w:t>***</w:t>
            </w:r>
          </w:p>
        </w:tc>
      </w:tr>
      <w:tr w:rsidR="00D664D0" w:rsidRPr="005339AF" w:rsidTr="00176B8C">
        <w:trPr>
          <w:cantSplit/>
        </w:trPr>
        <w:tc>
          <w:tcPr>
            <w:tcW w:w="1838" w:type="dxa"/>
            <w:vMerge/>
          </w:tcPr>
          <w:p w:rsidR="00D664D0" w:rsidRPr="005339AF" w:rsidRDefault="00D664D0" w:rsidP="00D664D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D664D0" w:rsidRPr="00D664D0" w:rsidRDefault="00D664D0" w:rsidP="00D664D0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D664D0">
              <w:rPr>
                <w:sz w:val="22"/>
                <w:szCs w:val="22"/>
                <w:lang w:val="en-GB"/>
              </w:rPr>
              <w:t>Number of businesses still active after two years of their establishment (to be disaggregated by gender of the entrepreneur)</w:t>
            </w:r>
          </w:p>
        </w:tc>
      </w:tr>
      <w:tr w:rsidR="00D664D0" w:rsidRPr="005339AF" w:rsidTr="00176B8C">
        <w:trPr>
          <w:cantSplit/>
        </w:trPr>
        <w:tc>
          <w:tcPr>
            <w:tcW w:w="1838" w:type="dxa"/>
            <w:vMerge/>
          </w:tcPr>
          <w:p w:rsidR="00D664D0" w:rsidRPr="005339AF" w:rsidRDefault="00D664D0" w:rsidP="00D664D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D664D0" w:rsidRPr="00D664D0" w:rsidRDefault="00D664D0" w:rsidP="00D664D0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D664D0">
              <w:rPr>
                <w:sz w:val="22"/>
                <w:szCs w:val="22"/>
                <w:lang w:val="en-GB"/>
              </w:rPr>
              <w:t>Number of new services available in the market one year after project ends</w:t>
            </w:r>
          </w:p>
        </w:tc>
      </w:tr>
      <w:tr w:rsidR="00D664D0" w:rsidRPr="005339AF" w:rsidTr="00176B8C">
        <w:trPr>
          <w:cantSplit/>
        </w:trPr>
        <w:tc>
          <w:tcPr>
            <w:tcW w:w="1838" w:type="dxa"/>
            <w:vMerge/>
          </w:tcPr>
          <w:p w:rsidR="00D664D0" w:rsidRPr="005339AF" w:rsidRDefault="00D664D0" w:rsidP="00D664D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D664D0" w:rsidRPr="00D664D0" w:rsidRDefault="00D664D0" w:rsidP="00D664D0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D664D0">
              <w:rPr>
                <w:sz w:val="22"/>
                <w:szCs w:val="22"/>
                <w:lang w:val="en-GB"/>
              </w:rPr>
              <w:t>Percentage of increase in the number of visitors in the cultural and natural sites as well as to existing cultural and sport events addressed by the programme (to be disaggregated)</w:t>
            </w:r>
          </w:p>
        </w:tc>
      </w:tr>
      <w:tr w:rsidR="00D664D0" w:rsidRPr="005339AF" w:rsidTr="00176B8C">
        <w:trPr>
          <w:cantSplit/>
        </w:trPr>
        <w:tc>
          <w:tcPr>
            <w:tcW w:w="1838" w:type="dxa"/>
            <w:vMerge/>
          </w:tcPr>
          <w:p w:rsidR="00D664D0" w:rsidRPr="005339AF" w:rsidRDefault="00D664D0" w:rsidP="00D664D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D664D0" w:rsidRPr="00D664D0" w:rsidRDefault="00D664D0" w:rsidP="00D664D0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D664D0">
              <w:rPr>
                <w:sz w:val="22"/>
                <w:szCs w:val="22"/>
                <w:lang w:val="en-GB"/>
              </w:rPr>
              <w:t>Number of cultural events that become a regular tradition</w:t>
            </w:r>
          </w:p>
        </w:tc>
      </w:tr>
      <w:tr w:rsidR="00D664D0" w:rsidRPr="005339AF" w:rsidTr="00176B8C">
        <w:trPr>
          <w:cantSplit/>
        </w:trPr>
        <w:tc>
          <w:tcPr>
            <w:tcW w:w="1838" w:type="dxa"/>
            <w:vMerge/>
          </w:tcPr>
          <w:p w:rsidR="00D664D0" w:rsidRPr="005339AF" w:rsidRDefault="00D664D0" w:rsidP="00D664D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D664D0" w:rsidRPr="00D664D0" w:rsidRDefault="00D664D0" w:rsidP="00D664D0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D664D0">
              <w:rPr>
                <w:sz w:val="22"/>
                <w:szCs w:val="22"/>
                <w:lang w:val="en-GB"/>
              </w:rPr>
              <w:t>Number of sport events that become a regular tradition</w:t>
            </w:r>
          </w:p>
        </w:tc>
      </w:tr>
      <w:tr w:rsidR="00D664D0" w:rsidRPr="005339AF" w:rsidTr="00176B8C">
        <w:trPr>
          <w:cantSplit/>
        </w:trPr>
        <w:tc>
          <w:tcPr>
            <w:tcW w:w="1838" w:type="dxa"/>
            <w:vMerge/>
          </w:tcPr>
          <w:p w:rsidR="00D664D0" w:rsidRPr="005339AF" w:rsidRDefault="00D664D0" w:rsidP="00D664D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D664D0" w:rsidRPr="00D664D0" w:rsidRDefault="00D664D0" w:rsidP="00D664D0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D664D0">
              <w:rPr>
                <w:sz w:val="22"/>
                <w:szCs w:val="22"/>
                <w:lang w:val="en-GB"/>
              </w:rPr>
              <w:t>Number of supported new products commercialised by the handicraft sector</w:t>
            </w:r>
          </w:p>
        </w:tc>
      </w:tr>
      <w:tr w:rsidR="00D664D0" w:rsidRPr="005339AF" w:rsidTr="00176B8C">
        <w:trPr>
          <w:cantSplit/>
        </w:trPr>
        <w:tc>
          <w:tcPr>
            <w:tcW w:w="1838" w:type="dxa"/>
            <w:vMerge/>
          </w:tcPr>
          <w:p w:rsidR="00D664D0" w:rsidRPr="005339AF" w:rsidRDefault="00D664D0" w:rsidP="00D664D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D664D0" w:rsidRPr="00D664D0" w:rsidRDefault="00D664D0" w:rsidP="00D664D0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D664D0">
              <w:rPr>
                <w:sz w:val="22"/>
                <w:szCs w:val="22"/>
                <w:lang w:val="en-GB"/>
              </w:rPr>
              <w:t>Number of new supported artisans products commercialized</w:t>
            </w:r>
          </w:p>
        </w:tc>
      </w:tr>
      <w:tr w:rsidR="00D664D0" w:rsidRPr="005339AF" w:rsidTr="00176B8C">
        <w:trPr>
          <w:cantSplit/>
        </w:trPr>
        <w:tc>
          <w:tcPr>
            <w:tcW w:w="1838" w:type="dxa"/>
            <w:vMerge/>
          </w:tcPr>
          <w:p w:rsidR="00D664D0" w:rsidRPr="005339AF" w:rsidRDefault="00D664D0" w:rsidP="00D664D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D664D0" w:rsidRPr="00D664D0" w:rsidRDefault="00D664D0" w:rsidP="00D664D0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D664D0">
              <w:rPr>
                <w:sz w:val="22"/>
                <w:szCs w:val="22"/>
                <w:lang w:val="en-GB"/>
              </w:rPr>
              <w:t>Percentage of increase in the workforce providing new products and services within the sector</w:t>
            </w:r>
          </w:p>
        </w:tc>
      </w:tr>
      <w:tr w:rsidR="00D664D0" w:rsidRPr="005339AF" w:rsidTr="00176B8C">
        <w:trPr>
          <w:cantSplit/>
        </w:trPr>
        <w:tc>
          <w:tcPr>
            <w:tcW w:w="1838" w:type="dxa"/>
            <w:vMerge/>
          </w:tcPr>
          <w:p w:rsidR="00D664D0" w:rsidRPr="005339AF" w:rsidRDefault="00D664D0" w:rsidP="00D664D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D664D0" w:rsidRPr="00D664D0" w:rsidRDefault="00D664D0" w:rsidP="00D664D0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D664D0">
              <w:rPr>
                <w:sz w:val="22"/>
                <w:szCs w:val="22"/>
                <w:lang w:val="en-GB"/>
              </w:rPr>
              <w:t>Number of visitors visiting supported natural and cultural heritage sites</w:t>
            </w:r>
          </w:p>
        </w:tc>
      </w:tr>
      <w:tr w:rsidR="003A79E6" w:rsidRPr="005339AF" w:rsidTr="00182E13">
        <w:trPr>
          <w:cantSplit/>
        </w:trPr>
        <w:tc>
          <w:tcPr>
            <w:tcW w:w="1838" w:type="dxa"/>
            <w:vMerge w:val="restart"/>
          </w:tcPr>
          <w:p w:rsidR="003A79E6" w:rsidRPr="005339AF" w:rsidRDefault="003A79E6" w:rsidP="003A79E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highlight w:val="lightGray"/>
                <w:lang w:val="en-GB"/>
              </w:rPr>
              <w:t>OUTCOME INDICATORS</w:t>
            </w:r>
          </w:p>
        </w:tc>
        <w:tc>
          <w:tcPr>
            <w:tcW w:w="7512" w:type="dxa"/>
            <w:shd w:val="clear" w:color="auto" w:fill="auto"/>
          </w:tcPr>
          <w:p w:rsidR="003A79E6" w:rsidRPr="00D664D0" w:rsidRDefault="003A79E6" w:rsidP="003A79E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D664D0">
              <w:rPr>
                <w:rFonts w:ascii="Times New Roman" w:hAnsi="Times New Roman" w:cs="Times New Roman"/>
                <w:lang w:val="en-GB"/>
              </w:rPr>
              <w:t>Percentage of heritage sites which have improved their visibility</w:t>
            </w:r>
            <w:r>
              <w:rPr>
                <w:rFonts w:ascii="Times New Roman" w:hAnsi="Times New Roman" w:cs="Times New Roman"/>
                <w:lang w:val="en-GB"/>
              </w:rPr>
              <w:t>*</w:t>
            </w:r>
          </w:p>
        </w:tc>
      </w:tr>
      <w:tr w:rsidR="003A79E6" w:rsidRPr="005339AF" w:rsidTr="00182E13">
        <w:trPr>
          <w:cantSplit/>
        </w:trPr>
        <w:tc>
          <w:tcPr>
            <w:tcW w:w="1838" w:type="dxa"/>
            <w:vMerge/>
          </w:tcPr>
          <w:p w:rsidR="003A79E6" w:rsidRPr="005339AF" w:rsidRDefault="003A79E6" w:rsidP="003A79E6">
            <w:pPr>
              <w:spacing w:before="60" w:after="60"/>
              <w:rPr>
                <w:rFonts w:ascii="Times New Roman" w:hAnsi="Times New Roman" w:cs="Times New Roman"/>
                <w:highlight w:val="lightGray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3A79E6" w:rsidRPr="005339AF" w:rsidRDefault="003A79E6" w:rsidP="003A79E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organisations/institutions with increased capacities/competences (to be disaggregated by type of organisation) ***</w:t>
            </w:r>
          </w:p>
        </w:tc>
      </w:tr>
      <w:tr w:rsidR="003A79E6" w:rsidRPr="005339AF" w:rsidTr="00182E13">
        <w:trPr>
          <w:cantSplit/>
        </w:trPr>
        <w:tc>
          <w:tcPr>
            <w:tcW w:w="1838" w:type="dxa"/>
            <w:vMerge/>
          </w:tcPr>
          <w:p w:rsidR="003A79E6" w:rsidRPr="005339AF" w:rsidRDefault="003A79E6" w:rsidP="003A79E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3A79E6" w:rsidRPr="005339AF" w:rsidRDefault="003A79E6" w:rsidP="003A79E6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local government units</w:t>
            </w:r>
          </w:p>
        </w:tc>
      </w:tr>
      <w:tr w:rsidR="003A79E6" w:rsidRPr="005339AF" w:rsidTr="00182E13">
        <w:trPr>
          <w:cantSplit/>
        </w:trPr>
        <w:tc>
          <w:tcPr>
            <w:tcW w:w="1838" w:type="dxa"/>
            <w:vMerge/>
          </w:tcPr>
          <w:p w:rsidR="003A79E6" w:rsidRPr="005339AF" w:rsidRDefault="003A79E6" w:rsidP="003A79E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3A79E6" w:rsidRPr="005339AF" w:rsidRDefault="003A79E6" w:rsidP="003A79E6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national government units (ministries, agencies, offices)</w:t>
            </w:r>
          </w:p>
        </w:tc>
      </w:tr>
      <w:tr w:rsidR="003A79E6" w:rsidRPr="005339AF" w:rsidTr="00182E13">
        <w:trPr>
          <w:cantSplit/>
        </w:trPr>
        <w:tc>
          <w:tcPr>
            <w:tcW w:w="1838" w:type="dxa"/>
            <w:vMerge/>
          </w:tcPr>
          <w:p w:rsidR="003A79E6" w:rsidRPr="005339AF" w:rsidRDefault="003A79E6" w:rsidP="003A79E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3A79E6" w:rsidRPr="005339AF" w:rsidRDefault="003A79E6" w:rsidP="003A79E6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non-governmental organisations (NGOs, CSOs, associations)</w:t>
            </w:r>
          </w:p>
        </w:tc>
      </w:tr>
      <w:tr w:rsidR="003A79E6" w:rsidRPr="005339AF" w:rsidTr="00182E13">
        <w:trPr>
          <w:cantSplit/>
        </w:trPr>
        <w:tc>
          <w:tcPr>
            <w:tcW w:w="1838" w:type="dxa"/>
            <w:vMerge/>
          </w:tcPr>
          <w:p w:rsidR="003A79E6" w:rsidRPr="005339AF" w:rsidRDefault="003A79E6" w:rsidP="003A79E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3A79E6" w:rsidRPr="005339AF" w:rsidRDefault="003A79E6" w:rsidP="003A79E6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e</w:t>
            </w:r>
            <w:r w:rsidRPr="005339AF">
              <w:rPr>
                <w:rFonts w:ascii="Times New Roman" w:hAnsi="Times New Roman" w:cs="Times New Roman"/>
                <w:lang w:val="en-GB"/>
              </w:rPr>
              <w:t>nterprises</w:t>
            </w:r>
            <w:r>
              <w:rPr>
                <w:rFonts w:ascii="Times New Roman" w:hAnsi="Times New Roman" w:cs="Times New Roman"/>
                <w:lang w:val="en-GB"/>
              </w:rPr>
              <w:t>, particularly tourist providers</w:t>
            </w:r>
          </w:p>
        </w:tc>
      </w:tr>
      <w:tr w:rsidR="003A79E6" w:rsidRPr="005339AF" w:rsidTr="00182E13">
        <w:trPr>
          <w:cantSplit/>
        </w:trPr>
        <w:tc>
          <w:tcPr>
            <w:tcW w:w="1838" w:type="dxa"/>
            <w:vMerge/>
          </w:tcPr>
          <w:p w:rsidR="003A79E6" w:rsidRPr="005339AF" w:rsidRDefault="003A79E6" w:rsidP="003A79E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3A79E6" w:rsidRPr="005339AF" w:rsidRDefault="003A79E6" w:rsidP="003A79E6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private</w:t>
            </w:r>
          </w:p>
        </w:tc>
      </w:tr>
      <w:tr w:rsidR="003A79E6" w:rsidRPr="005339AF" w:rsidTr="00182E13">
        <w:trPr>
          <w:cantSplit/>
        </w:trPr>
        <w:tc>
          <w:tcPr>
            <w:tcW w:w="1838" w:type="dxa"/>
            <w:vMerge/>
          </w:tcPr>
          <w:p w:rsidR="003A79E6" w:rsidRPr="005339AF" w:rsidRDefault="003A79E6" w:rsidP="003A79E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3A79E6" w:rsidRPr="005339AF" w:rsidRDefault="003A79E6" w:rsidP="003A79E6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publicly owned</w:t>
            </w:r>
          </w:p>
        </w:tc>
      </w:tr>
      <w:tr w:rsidR="003A79E6" w:rsidRPr="005339AF" w:rsidTr="00182E13">
        <w:trPr>
          <w:cantSplit/>
        </w:trPr>
        <w:tc>
          <w:tcPr>
            <w:tcW w:w="1838" w:type="dxa"/>
            <w:vMerge/>
          </w:tcPr>
          <w:p w:rsidR="003A79E6" w:rsidRPr="005339AF" w:rsidRDefault="003A79E6" w:rsidP="003A79E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3A79E6" w:rsidRPr="005339AF" w:rsidRDefault="003A79E6" w:rsidP="003A79E6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regional Development Agencies</w:t>
            </w:r>
          </w:p>
        </w:tc>
      </w:tr>
      <w:tr w:rsidR="003A79E6" w:rsidRPr="005339AF" w:rsidTr="00182E13">
        <w:trPr>
          <w:cantSplit/>
        </w:trPr>
        <w:tc>
          <w:tcPr>
            <w:tcW w:w="1838" w:type="dxa"/>
            <w:vMerge/>
          </w:tcPr>
          <w:p w:rsidR="003A79E6" w:rsidRPr="005339AF" w:rsidRDefault="003A79E6" w:rsidP="003A79E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3A79E6" w:rsidRPr="005339AF" w:rsidRDefault="003A79E6" w:rsidP="003A79E6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educational institutions</w:t>
            </w:r>
          </w:p>
        </w:tc>
      </w:tr>
      <w:tr w:rsidR="003A79E6" w:rsidRPr="005339AF" w:rsidTr="00182E13">
        <w:trPr>
          <w:cantSplit/>
        </w:trPr>
        <w:tc>
          <w:tcPr>
            <w:tcW w:w="1838" w:type="dxa"/>
            <w:vMerge/>
          </w:tcPr>
          <w:p w:rsidR="003A79E6" w:rsidRPr="005339AF" w:rsidRDefault="003A79E6" w:rsidP="003A79E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3A79E6" w:rsidRPr="005339AF" w:rsidRDefault="003A79E6" w:rsidP="003A79E6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cultural institutions</w:t>
            </w:r>
          </w:p>
        </w:tc>
      </w:tr>
      <w:tr w:rsidR="003A79E6" w:rsidRPr="005339AF" w:rsidTr="00182E13">
        <w:trPr>
          <w:cantSplit/>
        </w:trPr>
        <w:tc>
          <w:tcPr>
            <w:tcW w:w="1838" w:type="dxa"/>
            <w:vMerge/>
          </w:tcPr>
          <w:p w:rsidR="003A79E6" w:rsidRPr="005339AF" w:rsidRDefault="003A79E6" w:rsidP="003A79E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3A79E6" w:rsidRPr="005339AF" w:rsidRDefault="003A79E6" w:rsidP="003A79E6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public utility companies</w:t>
            </w:r>
          </w:p>
        </w:tc>
      </w:tr>
      <w:tr w:rsidR="003A79E6" w:rsidRPr="005339AF" w:rsidTr="00182E13">
        <w:trPr>
          <w:cantSplit/>
        </w:trPr>
        <w:tc>
          <w:tcPr>
            <w:tcW w:w="1838" w:type="dxa"/>
            <w:vMerge/>
          </w:tcPr>
          <w:p w:rsidR="003A79E6" w:rsidRPr="005339AF" w:rsidRDefault="003A79E6" w:rsidP="003A79E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3A79E6" w:rsidRPr="005339AF" w:rsidRDefault="003A79E6" w:rsidP="003A79E6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other type (please specify)</w:t>
            </w:r>
          </w:p>
        </w:tc>
      </w:tr>
      <w:tr w:rsidR="003A79E6" w:rsidRPr="005339AF" w:rsidTr="00182E13">
        <w:trPr>
          <w:cantSplit/>
        </w:trPr>
        <w:tc>
          <w:tcPr>
            <w:tcW w:w="1838" w:type="dxa"/>
            <w:vMerge/>
          </w:tcPr>
          <w:p w:rsidR="003A79E6" w:rsidRPr="005339AF" w:rsidRDefault="003A79E6" w:rsidP="003A79E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3A79E6" w:rsidRPr="005339AF" w:rsidRDefault="003A79E6" w:rsidP="003A79E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 businesses established as a result of the action (to be disaggregated by gender of the entrepreneur) ***</w:t>
            </w:r>
          </w:p>
        </w:tc>
      </w:tr>
      <w:tr w:rsidR="003A79E6" w:rsidRPr="005339AF" w:rsidTr="00182E13">
        <w:trPr>
          <w:cantSplit/>
        </w:trPr>
        <w:tc>
          <w:tcPr>
            <w:tcW w:w="1838" w:type="dxa"/>
            <w:vMerge/>
          </w:tcPr>
          <w:p w:rsidR="003A79E6" w:rsidRPr="005339AF" w:rsidRDefault="003A79E6" w:rsidP="003A79E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3A79E6" w:rsidRPr="005339AF" w:rsidRDefault="003A79E6" w:rsidP="003A79E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users of digital platforms</w:t>
            </w:r>
          </w:p>
        </w:tc>
      </w:tr>
      <w:tr w:rsidR="003A79E6" w:rsidRPr="005339AF" w:rsidTr="00182E13">
        <w:trPr>
          <w:cantSplit/>
        </w:trPr>
        <w:tc>
          <w:tcPr>
            <w:tcW w:w="1838" w:type="dxa"/>
            <w:vMerge/>
          </w:tcPr>
          <w:p w:rsidR="003A79E6" w:rsidRPr="005339AF" w:rsidRDefault="003A79E6" w:rsidP="003A79E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3A79E6" w:rsidRPr="005339AF" w:rsidRDefault="003A79E6" w:rsidP="003A79E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plans implemented</w:t>
            </w:r>
          </w:p>
        </w:tc>
      </w:tr>
      <w:tr w:rsidR="003A79E6" w:rsidRPr="005339AF" w:rsidTr="00182E13">
        <w:trPr>
          <w:cantSplit/>
        </w:trPr>
        <w:tc>
          <w:tcPr>
            <w:tcW w:w="1838" w:type="dxa"/>
            <w:vMerge/>
          </w:tcPr>
          <w:p w:rsidR="003A79E6" w:rsidRPr="005339AF" w:rsidRDefault="003A79E6" w:rsidP="003A79E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3A79E6" w:rsidRPr="005339AF" w:rsidRDefault="003A79E6" w:rsidP="003A79E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 services commercialised</w:t>
            </w:r>
          </w:p>
        </w:tc>
      </w:tr>
      <w:tr w:rsidR="003A79E6" w:rsidRPr="005339AF" w:rsidTr="00182E13">
        <w:trPr>
          <w:cantSplit/>
        </w:trPr>
        <w:tc>
          <w:tcPr>
            <w:tcW w:w="1838" w:type="dxa"/>
            <w:vMerge/>
          </w:tcPr>
          <w:p w:rsidR="003A79E6" w:rsidRPr="005339AF" w:rsidRDefault="003A79E6" w:rsidP="003A79E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3A79E6" w:rsidRPr="005339AF" w:rsidRDefault="003A79E6" w:rsidP="003A79E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Level of satisfaction of users/clients with new services</w:t>
            </w:r>
          </w:p>
        </w:tc>
      </w:tr>
      <w:tr w:rsidR="003A79E6" w:rsidRPr="005339AF" w:rsidTr="00182E13">
        <w:trPr>
          <w:cantSplit/>
        </w:trPr>
        <w:tc>
          <w:tcPr>
            <w:tcW w:w="1838" w:type="dxa"/>
            <w:vMerge/>
          </w:tcPr>
          <w:p w:rsidR="003A79E6" w:rsidRPr="005339AF" w:rsidRDefault="003A79E6" w:rsidP="003A79E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3A79E6" w:rsidRPr="005339AF" w:rsidRDefault="003A79E6" w:rsidP="003A79E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Level of satisfaction of trainees with new training courses</w:t>
            </w:r>
          </w:p>
        </w:tc>
      </w:tr>
      <w:tr w:rsidR="003A79E6" w:rsidRPr="005339AF" w:rsidTr="00182E13">
        <w:trPr>
          <w:cantSplit/>
        </w:trPr>
        <w:tc>
          <w:tcPr>
            <w:tcW w:w="1838" w:type="dxa"/>
            <w:vMerge/>
          </w:tcPr>
          <w:p w:rsidR="003A79E6" w:rsidRPr="005339AF" w:rsidRDefault="003A79E6" w:rsidP="003A79E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3A79E6" w:rsidRPr="005339AF" w:rsidRDefault="003A79E6" w:rsidP="003A79E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Increased level of competences among the trainees</w:t>
            </w:r>
          </w:p>
        </w:tc>
      </w:tr>
      <w:tr w:rsidR="003A79E6" w:rsidRPr="005339AF" w:rsidTr="00182E13">
        <w:trPr>
          <w:cantSplit/>
        </w:trPr>
        <w:tc>
          <w:tcPr>
            <w:tcW w:w="1838" w:type="dxa"/>
            <w:vMerge/>
          </w:tcPr>
          <w:p w:rsidR="003A79E6" w:rsidRPr="005339AF" w:rsidRDefault="003A79E6" w:rsidP="003A79E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3A79E6" w:rsidRPr="00D664D0" w:rsidRDefault="003A79E6" w:rsidP="003A79E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D664D0">
              <w:rPr>
                <w:rFonts w:ascii="Times New Roman" w:hAnsi="Times New Roman" w:cs="Times New Roman"/>
                <w:lang w:val="en-GB"/>
              </w:rPr>
              <w:t>Number of professionals in the cultural and sport fields participating in the implementation of operations (to be disaggregated by gender)</w:t>
            </w:r>
          </w:p>
        </w:tc>
      </w:tr>
      <w:tr w:rsidR="003A79E6" w:rsidRPr="005339AF" w:rsidTr="00182E13">
        <w:trPr>
          <w:cantSplit/>
        </w:trPr>
        <w:tc>
          <w:tcPr>
            <w:tcW w:w="1838" w:type="dxa"/>
            <w:vMerge/>
          </w:tcPr>
          <w:p w:rsidR="003A79E6" w:rsidRPr="005339AF" w:rsidRDefault="003A79E6" w:rsidP="003A79E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3A79E6" w:rsidRPr="00D664D0" w:rsidRDefault="003A79E6" w:rsidP="003A79E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D664D0">
              <w:rPr>
                <w:rFonts w:ascii="Times New Roman" w:hAnsi="Times New Roman" w:cs="Times New Roman"/>
                <w:lang w:val="en-GB"/>
              </w:rPr>
              <w:t>Number of training curricula/courses recognised/certified</w:t>
            </w:r>
          </w:p>
        </w:tc>
      </w:tr>
      <w:tr w:rsidR="003A79E6" w:rsidRPr="005339AF" w:rsidTr="00182E13">
        <w:trPr>
          <w:cantSplit/>
        </w:trPr>
        <w:tc>
          <w:tcPr>
            <w:tcW w:w="1838" w:type="dxa"/>
            <w:vMerge/>
          </w:tcPr>
          <w:p w:rsidR="003A79E6" w:rsidRPr="005339AF" w:rsidRDefault="003A79E6" w:rsidP="003A79E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3A79E6" w:rsidRPr="00D664D0" w:rsidRDefault="003A79E6" w:rsidP="003A79E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D664D0">
              <w:rPr>
                <w:rFonts w:ascii="Times New Roman" w:hAnsi="Times New Roman" w:cs="Times New Roman"/>
                <w:lang w:val="en-GB"/>
              </w:rPr>
              <w:t>Increased satisfaction of users/clients/visitors/spectators</w:t>
            </w:r>
          </w:p>
        </w:tc>
      </w:tr>
      <w:tr w:rsidR="003A79E6" w:rsidRPr="005339AF" w:rsidTr="00182E13">
        <w:trPr>
          <w:cantSplit/>
        </w:trPr>
        <w:tc>
          <w:tcPr>
            <w:tcW w:w="1838" w:type="dxa"/>
            <w:vMerge/>
          </w:tcPr>
          <w:p w:rsidR="003A79E6" w:rsidRPr="005339AF" w:rsidRDefault="003A79E6" w:rsidP="003A79E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3A79E6" w:rsidRPr="00D664D0" w:rsidRDefault="003A79E6" w:rsidP="003A79E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D664D0">
              <w:rPr>
                <w:rFonts w:ascii="Times New Roman" w:hAnsi="Times New Roman" w:cs="Times New Roman"/>
                <w:lang w:val="en-GB"/>
              </w:rPr>
              <w:t>Number of newly established thematic routes</w:t>
            </w:r>
          </w:p>
        </w:tc>
      </w:tr>
      <w:tr w:rsidR="003A79E6" w:rsidRPr="005339AF" w:rsidTr="00182E13">
        <w:trPr>
          <w:cantSplit/>
        </w:trPr>
        <w:tc>
          <w:tcPr>
            <w:tcW w:w="1838" w:type="dxa"/>
            <w:vMerge/>
          </w:tcPr>
          <w:p w:rsidR="003A79E6" w:rsidRPr="005339AF" w:rsidRDefault="003A79E6" w:rsidP="003A79E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3A79E6" w:rsidRPr="00D664D0" w:rsidRDefault="003A79E6" w:rsidP="003A79E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D664D0">
              <w:rPr>
                <w:rFonts w:ascii="Times New Roman" w:hAnsi="Times New Roman" w:cs="Times New Roman"/>
                <w:lang w:val="en-GB"/>
              </w:rPr>
              <w:t>Percentage of young people in the eligible areas participating in the cultural events</w:t>
            </w:r>
          </w:p>
        </w:tc>
      </w:tr>
      <w:tr w:rsidR="003A79E6" w:rsidRPr="005339AF" w:rsidTr="00182E13">
        <w:trPr>
          <w:cantSplit/>
        </w:trPr>
        <w:tc>
          <w:tcPr>
            <w:tcW w:w="1838" w:type="dxa"/>
            <w:vMerge/>
          </w:tcPr>
          <w:p w:rsidR="003A79E6" w:rsidRPr="005339AF" w:rsidRDefault="003A79E6" w:rsidP="003A79E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3A79E6" w:rsidRPr="00D664D0" w:rsidRDefault="003A79E6" w:rsidP="003A79E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D664D0">
              <w:rPr>
                <w:rFonts w:ascii="Times New Roman" w:hAnsi="Times New Roman" w:cs="Times New Roman"/>
                <w:lang w:val="en-GB"/>
              </w:rPr>
              <w:t>Number of cross-border networks between cultural institutions formalized</w:t>
            </w:r>
          </w:p>
        </w:tc>
      </w:tr>
      <w:tr w:rsidR="003A79E6" w:rsidRPr="005339AF" w:rsidTr="00182E13">
        <w:trPr>
          <w:cantSplit/>
        </w:trPr>
        <w:tc>
          <w:tcPr>
            <w:tcW w:w="1838" w:type="dxa"/>
            <w:vMerge/>
          </w:tcPr>
          <w:p w:rsidR="003A79E6" w:rsidRPr="005339AF" w:rsidRDefault="003A79E6" w:rsidP="003A79E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3A79E6" w:rsidRPr="00D664D0" w:rsidRDefault="003A79E6" w:rsidP="003A79E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D664D0">
              <w:rPr>
                <w:rFonts w:ascii="Times New Roman" w:hAnsi="Times New Roman" w:cs="Times New Roman"/>
                <w:lang w:val="en-GB"/>
              </w:rPr>
              <w:t>Number of people living in the eligible area participating in cultural exchange activities</w:t>
            </w:r>
          </w:p>
        </w:tc>
      </w:tr>
      <w:tr w:rsidR="003A79E6" w:rsidRPr="005339AF" w:rsidTr="00182E13">
        <w:trPr>
          <w:cantSplit/>
        </w:trPr>
        <w:tc>
          <w:tcPr>
            <w:tcW w:w="1838" w:type="dxa"/>
            <w:vMerge/>
          </w:tcPr>
          <w:p w:rsidR="003A79E6" w:rsidRPr="005339AF" w:rsidRDefault="003A79E6" w:rsidP="003A79E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3A79E6" w:rsidRPr="00D664D0" w:rsidRDefault="003A79E6" w:rsidP="003A79E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D664D0">
              <w:rPr>
                <w:rFonts w:ascii="Times New Roman" w:hAnsi="Times New Roman" w:cs="Times New Roman"/>
                <w:lang w:val="en-GB"/>
              </w:rPr>
              <w:t>Increase in the number of stakeholders (groups, organisations, institutions) involved in activities</w:t>
            </w:r>
          </w:p>
        </w:tc>
      </w:tr>
      <w:tr w:rsidR="003A79E6" w:rsidRPr="005339AF" w:rsidTr="00182E13">
        <w:trPr>
          <w:cantSplit/>
        </w:trPr>
        <w:tc>
          <w:tcPr>
            <w:tcW w:w="1838" w:type="dxa"/>
            <w:vMerge/>
          </w:tcPr>
          <w:p w:rsidR="003A79E6" w:rsidRPr="005339AF" w:rsidRDefault="003A79E6" w:rsidP="003A79E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3A79E6" w:rsidRPr="00D664D0" w:rsidRDefault="003A79E6" w:rsidP="003A79E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D664D0">
              <w:rPr>
                <w:rFonts w:ascii="Times New Roman" w:hAnsi="Times New Roman" w:cs="Times New Roman"/>
                <w:lang w:val="en-GB"/>
              </w:rPr>
              <w:t>Number of coordination teams established for cross-border networks between cultural institutions formalized</w:t>
            </w:r>
          </w:p>
        </w:tc>
      </w:tr>
      <w:tr w:rsidR="003A79E6" w:rsidRPr="005339AF" w:rsidTr="00182E13">
        <w:trPr>
          <w:cantSplit/>
        </w:trPr>
        <w:tc>
          <w:tcPr>
            <w:tcW w:w="1838" w:type="dxa"/>
            <w:vMerge/>
          </w:tcPr>
          <w:p w:rsidR="003A79E6" w:rsidRPr="005339AF" w:rsidRDefault="003A79E6" w:rsidP="003A79E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3A79E6" w:rsidRPr="00D664D0" w:rsidRDefault="003A79E6" w:rsidP="003A79E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D664D0">
              <w:rPr>
                <w:rFonts w:ascii="Times New Roman" w:hAnsi="Times New Roman" w:cs="Times New Roman"/>
                <w:lang w:val="en-GB"/>
              </w:rPr>
              <w:t>Number of new artisans providing new products and services within the intangible cultural heritage (to be disaggregated by gender)</w:t>
            </w:r>
          </w:p>
        </w:tc>
      </w:tr>
      <w:tr w:rsidR="003A79E6" w:rsidRPr="005339AF" w:rsidTr="00182E13">
        <w:trPr>
          <w:cantSplit/>
        </w:trPr>
        <w:tc>
          <w:tcPr>
            <w:tcW w:w="1838" w:type="dxa"/>
            <w:vMerge/>
          </w:tcPr>
          <w:p w:rsidR="003A79E6" w:rsidRPr="005339AF" w:rsidRDefault="003A79E6" w:rsidP="003A79E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3A79E6" w:rsidRPr="00D664D0" w:rsidRDefault="003A79E6" w:rsidP="003A79E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D664D0">
              <w:rPr>
                <w:rFonts w:ascii="Times New Roman" w:hAnsi="Times New Roman" w:cs="Times New Roman"/>
                <w:lang w:val="en-GB"/>
              </w:rPr>
              <w:t>Number of inhabitants and tourists on both sides of the border with improved networking and cooperation possibilities</w:t>
            </w:r>
          </w:p>
        </w:tc>
      </w:tr>
      <w:tr w:rsidR="003A79E6" w:rsidRPr="005339AF" w:rsidTr="00182E13">
        <w:trPr>
          <w:cantSplit/>
        </w:trPr>
        <w:tc>
          <w:tcPr>
            <w:tcW w:w="1838" w:type="dxa"/>
            <w:vMerge/>
          </w:tcPr>
          <w:p w:rsidR="003A79E6" w:rsidRPr="005339AF" w:rsidRDefault="003A79E6" w:rsidP="003A79E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3A79E6" w:rsidRPr="00D664D0" w:rsidRDefault="003A79E6" w:rsidP="003A79E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D664D0">
              <w:rPr>
                <w:rFonts w:ascii="Times New Roman" w:hAnsi="Times New Roman" w:cs="Times New Roman"/>
                <w:lang w:val="en-GB"/>
              </w:rPr>
              <w:t>Number of historical sites and buildings newly open to public visits</w:t>
            </w:r>
          </w:p>
        </w:tc>
      </w:tr>
      <w:tr w:rsidR="003A79E6" w:rsidRPr="005339AF" w:rsidTr="00182E13">
        <w:trPr>
          <w:cantSplit/>
        </w:trPr>
        <w:tc>
          <w:tcPr>
            <w:tcW w:w="1838" w:type="dxa"/>
            <w:vMerge/>
          </w:tcPr>
          <w:p w:rsidR="003A79E6" w:rsidRPr="005339AF" w:rsidRDefault="003A79E6" w:rsidP="003A79E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3A79E6" w:rsidRPr="00D664D0" w:rsidRDefault="003A79E6" w:rsidP="003A79E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D664D0">
              <w:rPr>
                <w:rFonts w:ascii="Times New Roman" w:hAnsi="Times New Roman" w:cs="Times New Roman"/>
                <w:lang w:val="en-GB"/>
              </w:rPr>
              <w:t>Number of cycling paths officially included in the routes of green cycle paths in Europe and in the world</w:t>
            </w:r>
          </w:p>
        </w:tc>
      </w:tr>
      <w:tr w:rsidR="003A79E6" w:rsidRPr="005339AF" w:rsidTr="00182E13">
        <w:trPr>
          <w:cantSplit/>
        </w:trPr>
        <w:tc>
          <w:tcPr>
            <w:tcW w:w="1838" w:type="dxa"/>
            <w:vMerge/>
          </w:tcPr>
          <w:p w:rsidR="003A79E6" w:rsidRPr="005339AF" w:rsidRDefault="003A79E6" w:rsidP="003A79E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3A79E6" w:rsidRPr="00D664D0" w:rsidRDefault="003A79E6" w:rsidP="003A79E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D664D0">
              <w:rPr>
                <w:rFonts w:ascii="Times New Roman" w:hAnsi="Times New Roman" w:cs="Times New Roman"/>
                <w:lang w:val="en-GB"/>
              </w:rPr>
              <w:t>Number of people with increased awareness on cultural heritage values</w:t>
            </w:r>
          </w:p>
        </w:tc>
      </w:tr>
      <w:tr w:rsidR="003A79E6" w:rsidRPr="005339AF" w:rsidTr="00AC49A3">
        <w:trPr>
          <w:cantSplit/>
        </w:trPr>
        <w:tc>
          <w:tcPr>
            <w:tcW w:w="1838" w:type="dxa"/>
            <w:vMerge w:val="restart"/>
          </w:tcPr>
          <w:p w:rsidR="003A79E6" w:rsidRPr="005339AF" w:rsidRDefault="003A79E6" w:rsidP="003A79E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bookmarkStart w:id="0" w:name="_GoBack"/>
            <w:bookmarkEnd w:id="0"/>
            <w:r w:rsidRPr="005339AF">
              <w:rPr>
                <w:rFonts w:ascii="Times New Roman" w:hAnsi="Times New Roman" w:cs="Times New Roman"/>
                <w:highlight w:val="lightGray"/>
                <w:lang w:val="en-GB"/>
              </w:rPr>
              <w:t>OUTPUT INDICATORS</w:t>
            </w:r>
          </w:p>
        </w:tc>
        <w:tc>
          <w:tcPr>
            <w:tcW w:w="7512" w:type="dxa"/>
            <w:shd w:val="clear" w:color="auto" w:fill="auto"/>
          </w:tcPr>
          <w:p w:rsidR="003A79E6" w:rsidRPr="005339AF" w:rsidRDefault="003A79E6" w:rsidP="003A79E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D768E8">
              <w:rPr>
                <w:rFonts w:ascii="Times New Roman" w:hAnsi="Times New Roman" w:cs="Times New Roman"/>
                <w:lang w:val="en-GB"/>
              </w:rPr>
              <w:t>Number of cultural events organised</w:t>
            </w:r>
            <w:r>
              <w:rPr>
                <w:rFonts w:ascii="Times New Roman" w:hAnsi="Times New Roman" w:cs="Times New Roman"/>
                <w:lang w:val="en-GB"/>
              </w:rPr>
              <w:t xml:space="preserve"> (</w:t>
            </w:r>
            <w:r w:rsidRPr="00333F95">
              <w:rPr>
                <w:rFonts w:ascii="Times New Roman" w:hAnsi="Times New Roman" w:cs="Times New Roman"/>
                <w:lang w:val="en-GB"/>
              </w:rPr>
              <w:t>to connect people of the programme area</w:t>
            </w:r>
            <w:r>
              <w:rPr>
                <w:rFonts w:ascii="Times New Roman" w:hAnsi="Times New Roman" w:cs="Times New Roman"/>
                <w:lang w:val="en-GB"/>
              </w:rPr>
              <w:t>)*</w:t>
            </w:r>
          </w:p>
        </w:tc>
      </w:tr>
      <w:tr w:rsidR="005774D0" w:rsidRPr="005339AF" w:rsidTr="00AC49A3">
        <w:trPr>
          <w:cantSplit/>
        </w:trPr>
        <w:tc>
          <w:tcPr>
            <w:tcW w:w="1838" w:type="dxa"/>
            <w:vMerge/>
          </w:tcPr>
          <w:p w:rsidR="005774D0" w:rsidRPr="005339AF" w:rsidRDefault="005774D0" w:rsidP="005774D0">
            <w:pPr>
              <w:spacing w:before="60" w:after="60"/>
              <w:rPr>
                <w:rFonts w:ascii="Times New Roman" w:hAnsi="Times New Roman" w:cs="Times New Roman"/>
                <w:highlight w:val="lightGray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774D0" w:rsidRPr="00333F95" w:rsidRDefault="005774D0" w:rsidP="005774D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333F95">
              <w:rPr>
                <w:rFonts w:ascii="Times New Roman" w:hAnsi="Times New Roman" w:cs="Times New Roman"/>
                <w:lang w:val="en-GB"/>
              </w:rPr>
              <w:t>Number of cultural monuments rehabilitated and made accessible to visitors</w:t>
            </w:r>
            <w:r>
              <w:rPr>
                <w:rFonts w:ascii="Times New Roman" w:hAnsi="Times New Roman" w:cs="Times New Roman"/>
                <w:lang w:val="en-GB"/>
              </w:rPr>
              <w:t>*</w:t>
            </w:r>
          </w:p>
        </w:tc>
      </w:tr>
      <w:tr w:rsidR="005774D0" w:rsidRPr="005339AF" w:rsidTr="00AC49A3">
        <w:trPr>
          <w:cantSplit/>
        </w:trPr>
        <w:tc>
          <w:tcPr>
            <w:tcW w:w="1838" w:type="dxa"/>
            <w:vMerge/>
          </w:tcPr>
          <w:p w:rsidR="005774D0" w:rsidRPr="005339AF" w:rsidRDefault="005774D0" w:rsidP="005774D0">
            <w:pPr>
              <w:spacing w:before="60" w:after="60"/>
              <w:rPr>
                <w:rFonts w:ascii="Times New Roman" w:hAnsi="Times New Roman" w:cs="Times New Roman"/>
                <w:highlight w:val="lightGray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774D0" w:rsidRPr="005339AF" w:rsidRDefault="005774D0" w:rsidP="005774D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organisations directly involved in the implementation of this type of projects (to be disaggregated by type of organisation) ***</w:t>
            </w:r>
          </w:p>
        </w:tc>
      </w:tr>
      <w:tr w:rsidR="005774D0" w:rsidRPr="005339AF" w:rsidTr="00AC49A3">
        <w:trPr>
          <w:cantSplit/>
        </w:trPr>
        <w:tc>
          <w:tcPr>
            <w:tcW w:w="1838" w:type="dxa"/>
            <w:vMerge/>
          </w:tcPr>
          <w:p w:rsidR="005774D0" w:rsidRPr="005339AF" w:rsidRDefault="005774D0" w:rsidP="005774D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774D0" w:rsidRPr="005339AF" w:rsidRDefault="005774D0" w:rsidP="005774D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A70351">
              <w:rPr>
                <w:rFonts w:ascii="Times New Roman" w:hAnsi="Times New Roman" w:cs="Times New Roman"/>
                <w:lang w:val="en-GB"/>
              </w:rPr>
              <w:t>Number of organisations participating in cross-border networks/partnerships formed (to be disaggregated by type of organisation)</w:t>
            </w:r>
            <w:r>
              <w:rPr>
                <w:rFonts w:ascii="Times New Roman" w:hAnsi="Times New Roman" w:cs="Times New Roman"/>
                <w:lang w:val="en-GB"/>
              </w:rPr>
              <w:t>***</w:t>
            </w:r>
          </w:p>
        </w:tc>
      </w:tr>
      <w:tr w:rsidR="005774D0" w:rsidRPr="005339AF" w:rsidTr="00AC49A3">
        <w:trPr>
          <w:cantSplit/>
        </w:trPr>
        <w:tc>
          <w:tcPr>
            <w:tcW w:w="1838" w:type="dxa"/>
            <w:vMerge/>
          </w:tcPr>
          <w:p w:rsidR="005774D0" w:rsidRPr="005339AF" w:rsidRDefault="005774D0" w:rsidP="005774D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774D0" w:rsidRPr="005339AF" w:rsidRDefault="005774D0" w:rsidP="005774D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inter-sectoral (local authorities-CSOs-private sector-public agencies-research and educational institutions) partnerships implementing this type of projects</w:t>
            </w:r>
          </w:p>
        </w:tc>
      </w:tr>
      <w:tr w:rsidR="005774D0" w:rsidRPr="005339AF" w:rsidTr="00AC49A3">
        <w:trPr>
          <w:cantSplit/>
        </w:trPr>
        <w:tc>
          <w:tcPr>
            <w:tcW w:w="1838" w:type="dxa"/>
            <w:vMerge/>
          </w:tcPr>
          <w:p w:rsidR="005774D0" w:rsidRPr="005339AF" w:rsidRDefault="005774D0" w:rsidP="005774D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774D0" w:rsidRPr="005339AF" w:rsidRDefault="005774D0" w:rsidP="005774D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information/promotion events organised (to be disaggregated by type of event)</w:t>
            </w:r>
          </w:p>
        </w:tc>
      </w:tr>
      <w:tr w:rsidR="005774D0" w:rsidRPr="005339AF" w:rsidTr="00AC49A3">
        <w:trPr>
          <w:cantSplit/>
        </w:trPr>
        <w:tc>
          <w:tcPr>
            <w:tcW w:w="1838" w:type="dxa"/>
            <w:vMerge/>
          </w:tcPr>
          <w:p w:rsidR="005774D0" w:rsidRPr="005339AF" w:rsidRDefault="005774D0" w:rsidP="005774D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774D0" w:rsidRPr="005339AF" w:rsidRDefault="005774D0" w:rsidP="005774D0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conferences</w:t>
            </w:r>
          </w:p>
        </w:tc>
      </w:tr>
      <w:tr w:rsidR="005774D0" w:rsidRPr="005339AF" w:rsidTr="00AC49A3">
        <w:trPr>
          <w:cantSplit/>
        </w:trPr>
        <w:tc>
          <w:tcPr>
            <w:tcW w:w="1838" w:type="dxa"/>
            <w:vMerge/>
          </w:tcPr>
          <w:p w:rsidR="005774D0" w:rsidRPr="005339AF" w:rsidRDefault="005774D0" w:rsidP="005774D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774D0" w:rsidRPr="005339AF" w:rsidRDefault="005774D0" w:rsidP="005774D0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exhibitions</w:t>
            </w:r>
          </w:p>
        </w:tc>
      </w:tr>
      <w:tr w:rsidR="005774D0" w:rsidRPr="005339AF" w:rsidTr="00AC49A3">
        <w:trPr>
          <w:cantSplit/>
        </w:trPr>
        <w:tc>
          <w:tcPr>
            <w:tcW w:w="1838" w:type="dxa"/>
            <w:vMerge/>
          </w:tcPr>
          <w:p w:rsidR="005774D0" w:rsidRPr="005339AF" w:rsidRDefault="005774D0" w:rsidP="005774D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774D0" w:rsidRPr="005339AF" w:rsidRDefault="005774D0" w:rsidP="005774D0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fairs</w:t>
            </w:r>
          </w:p>
        </w:tc>
      </w:tr>
      <w:tr w:rsidR="005774D0" w:rsidRPr="005339AF" w:rsidTr="00AC49A3">
        <w:trPr>
          <w:cantSplit/>
        </w:trPr>
        <w:tc>
          <w:tcPr>
            <w:tcW w:w="1838" w:type="dxa"/>
            <w:vMerge/>
          </w:tcPr>
          <w:p w:rsidR="005774D0" w:rsidRPr="005339AF" w:rsidRDefault="005774D0" w:rsidP="005774D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774D0" w:rsidRPr="005339AF" w:rsidRDefault="005774D0" w:rsidP="005774D0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other information/promotion events (please specify)</w:t>
            </w:r>
          </w:p>
        </w:tc>
      </w:tr>
      <w:tr w:rsidR="005774D0" w:rsidRPr="005339AF" w:rsidTr="00AC49A3">
        <w:trPr>
          <w:cantSplit/>
        </w:trPr>
        <w:tc>
          <w:tcPr>
            <w:tcW w:w="1838" w:type="dxa"/>
            <w:vMerge/>
          </w:tcPr>
          <w:p w:rsidR="005774D0" w:rsidRPr="005339AF" w:rsidRDefault="005774D0" w:rsidP="005774D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774D0" w:rsidRPr="005339AF" w:rsidRDefault="005774D0" w:rsidP="005774D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participants in information/promotion events (to be disaggregated by type of event and gender)</w:t>
            </w:r>
          </w:p>
        </w:tc>
      </w:tr>
      <w:tr w:rsidR="005774D0" w:rsidRPr="005339AF" w:rsidTr="00AC49A3">
        <w:trPr>
          <w:cantSplit/>
        </w:trPr>
        <w:tc>
          <w:tcPr>
            <w:tcW w:w="1838" w:type="dxa"/>
            <w:vMerge/>
          </w:tcPr>
          <w:p w:rsidR="005774D0" w:rsidRPr="005339AF" w:rsidRDefault="005774D0" w:rsidP="005774D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774D0" w:rsidRPr="005339AF" w:rsidRDefault="005774D0" w:rsidP="005774D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promotion materials produced and distributed/published/broadcasted (to be disaggregated by type of promotional material)</w:t>
            </w:r>
          </w:p>
        </w:tc>
      </w:tr>
      <w:tr w:rsidR="005774D0" w:rsidRPr="005339AF" w:rsidTr="00AC49A3">
        <w:trPr>
          <w:cantSplit/>
        </w:trPr>
        <w:tc>
          <w:tcPr>
            <w:tcW w:w="1838" w:type="dxa"/>
            <w:vMerge/>
          </w:tcPr>
          <w:p w:rsidR="005774D0" w:rsidRPr="005339AF" w:rsidRDefault="005774D0" w:rsidP="005774D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774D0" w:rsidRPr="005339AF" w:rsidRDefault="005774D0" w:rsidP="005774D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people reached by information/promotion campaigns</w:t>
            </w:r>
          </w:p>
        </w:tc>
      </w:tr>
      <w:tr w:rsidR="005774D0" w:rsidRPr="005339AF" w:rsidTr="00AC49A3">
        <w:trPr>
          <w:cantSplit/>
        </w:trPr>
        <w:tc>
          <w:tcPr>
            <w:tcW w:w="1838" w:type="dxa"/>
            <w:vMerge/>
          </w:tcPr>
          <w:p w:rsidR="005774D0" w:rsidRPr="005339AF" w:rsidRDefault="005774D0" w:rsidP="005774D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774D0" w:rsidRPr="005339AF" w:rsidRDefault="005774D0" w:rsidP="005774D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capacity building events organised (to be disaggregated by type of event)</w:t>
            </w:r>
          </w:p>
        </w:tc>
      </w:tr>
      <w:tr w:rsidR="005774D0" w:rsidRPr="005339AF" w:rsidTr="00AC49A3">
        <w:trPr>
          <w:cantSplit/>
        </w:trPr>
        <w:tc>
          <w:tcPr>
            <w:tcW w:w="1838" w:type="dxa"/>
            <w:vMerge/>
          </w:tcPr>
          <w:p w:rsidR="005774D0" w:rsidRPr="005339AF" w:rsidRDefault="005774D0" w:rsidP="005774D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774D0" w:rsidRPr="005339AF" w:rsidRDefault="005774D0" w:rsidP="005774D0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trainings</w:t>
            </w:r>
          </w:p>
        </w:tc>
      </w:tr>
      <w:tr w:rsidR="005774D0" w:rsidRPr="005339AF" w:rsidTr="00AC49A3">
        <w:trPr>
          <w:cantSplit/>
        </w:trPr>
        <w:tc>
          <w:tcPr>
            <w:tcW w:w="1838" w:type="dxa"/>
            <w:vMerge/>
          </w:tcPr>
          <w:p w:rsidR="005774D0" w:rsidRPr="005339AF" w:rsidRDefault="005774D0" w:rsidP="005774D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774D0" w:rsidRPr="005339AF" w:rsidRDefault="005774D0" w:rsidP="005774D0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workshops</w:t>
            </w:r>
          </w:p>
        </w:tc>
      </w:tr>
      <w:tr w:rsidR="005774D0" w:rsidRPr="005339AF" w:rsidTr="00AC49A3">
        <w:trPr>
          <w:cantSplit/>
        </w:trPr>
        <w:tc>
          <w:tcPr>
            <w:tcW w:w="1838" w:type="dxa"/>
            <w:vMerge/>
          </w:tcPr>
          <w:p w:rsidR="005774D0" w:rsidRPr="005339AF" w:rsidRDefault="005774D0" w:rsidP="005774D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774D0" w:rsidRPr="005339AF" w:rsidRDefault="005774D0" w:rsidP="005774D0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seminars</w:t>
            </w:r>
          </w:p>
        </w:tc>
      </w:tr>
      <w:tr w:rsidR="005774D0" w:rsidRPr="005339AF" w:rsidTr="00AC49A3">
        <w:trPr>
          <w:cantSplit/>
        </w:trPr>
        <w:tc>
          <w:tcPr>
            <w:tcW w:w="1838" w:type="dxa"/>
            <w:vMerge/>
          </w:tcPr>
          <w:p w:rsidR="005774D0" w:rsidRPr="005339AF" w:rsidRDefault="005774D0" w:rsidP="005774D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774D0" w:rsidRPr="005339AF" w:rsidRDefault="005774D0" w:rsidP="005774D0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other capacity building events (please specify)</w:t>
            </w:r>
          </w:p>
        </w:tc>
      </w:tr>
      <w:tr w:rsidR="005774D0" w:rsidRPr="005339AF" w:rsidTr="00AC49A3">
        <w:trPr>
          <w:cantSplit/>
        </w:trPr>
        <w:tc>
          <w:tcPr>
            <w:tcW w:w="1838" w:type="dxa"/>
            <w:vMerge/>
          </w:tcPr>
          <w:p w:rsidR="005774D0" w:rsidRPr="005339AF" w:rsidRDefault="005774D0" w:rsidP="005774D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774D0" w:rsidRPr="005339AF" w:rsidRDefault="005774D0" w:rsidP="005774D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participants in capacity building events organised (to be disaggregated by type of event and gender)</w:t>
            </w:r>
          </w:p>
        </w:tc>
      </w:tr>
      <w:tr w:rsidR="005774D0" w:rsidRPr="005339AF" w:rsidTr="00AC49A3">
        <w:trPr>
          <w:cantSplit/>
        </w:trPr>
        <w:tc>
          <w:tcPr>
            <w:tcW w:w="1838" w:type="dxa"/>
            <w:vMerge/>
          </w:tcPr>
          <w:p w:rsidR="005774D0" w:rsidRPr="005339AF" w:rsidRDefault="005774D0" w:rsidP="005774D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774D0" w:rsidRPr="005339AF" w:rsidRDefault="005774D0" w:rsidP="005774D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training curricula developed</w:t>
            </w:r>
          </w:p>
        </w:tc>
      </w:tr>
      <w:tr w:rsidR="005774D0" w:rsidRPr="005339AF" w:rsidTr="00AC49A3">
        <w:trPr>
          <w:cantSplit/>
        </w:trPr>
        <w:tc>
          <w:tcPr>
            <w:tcW w:w="1838" w:type="dxa"/>
            <w:vMerge/>
          </w:tcPr>
          <w:p w:rsidR="005774D0" w:rsidRPr="005339AF" w:rsidRDefault="005774D0" w:rsidP="005774D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774D0" w:rsidRPr="005339AF" w:rsidRDefault="005774D0" w:rsidP="005774D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studies developed (e.g. baseline, (pre)feasibility, research studies, etc.)</w:t>
            </w:r>
          </w:p>
        </w:tc>
      </w:tr>
      <w:tr w:rsidR="005774D0" w:rsidRPr="005339AF" w:rsidTr="00AC49A3">
        <w:trPr>
          <w:cantSplit/>
        </w:trPr>
        <w:tc>
          <w:tcPr>
            <w:tcW w:w="1838" w:type="dxa"/>
            <w:vMerge/>
          </w:tcPr>
          <w:p w:rsidR="005774D0" w:rsidRPr="005339AF" w:rsidRDefault="005774D0" w:rsidP="005774D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774D0" w:rsidRPr="005339AF" w:rsidRDefault="005774D0" w:rsidP="005774D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digital platforms (information systems) developed</w:t>
            </w:r>
          </w:p>
        </w:tc>
      </w:tr>
      <w:tr w:rsidR="005774D0" w:rsidRPr="005339AF" w:rsidTr="00AC49A3">
        <w:trPr>
          <w:cantSplit/>
        </w:trPr>
        <w:tc>
          <w:tcPr>
            <w:tcW w:w="1838" w:type="dxa"/>
            <w:vMerge/>
          </w:tcPr>
          <w:p w:rsidR="005774D0" w:rsidRPr="005339AF" w:rsidRDefault="005774D0" w:rsidP="005774D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774D0" w:rsidRPr="005339AF" w:rsidRDefault="005774D0" w:rsidP="005774D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websites operational</w:t>
            </w:r>
          </w:p>
        </w:tc>
      </w:tr>
      <w:tr w:rsidR="005774D0" w:rsidRPr="005339AF" w:rsidTr="00AC49A3">
        <w:trPr>
          <w:cantSplit/>
        </w:trPr>
        <w:tc>
          <w:tcPr>
            <w:tcW w:w="1838" w:type="dxa"/>
            <w:vMerge/>
          </w:tcPr>
          <w:p w:rsidR="005774D0" w:rsidRPr="005339AF" w:rsidRDefault="005774D0" w:rsidP="005774D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774D0" w:rsidRPr="005339AF" w:rsidRDefault="005774D0" w:rsidP="005774D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sets of equipment purchased and made available to target groups</w:t>
            </w:r>
          </w:p>
        </w:tc>
      </w:tr>
      <w:tr w:rsidR="005774D0" w:rsidRPr="005339AF" w:rsidTr="00AC49A3">
        <w:trPr>
          <w:cantSplit/>
        </w:trPr>
        <w:tc>
          <w:tcPr>
            <w:tcW w:w="1838" w:type="dxa"/>
            <w:vMerge/>
          </w:tcPr>
          <w:p w:rsidR="005774D0" w:rsidRPr="005339AF" w:rsidRDefault="005774D0" w:rsidP="005774D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774D0" w:rsidRPr="005339AF" w:rsidRDefault="005774D0" w:rsidP="005774D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A70351">
              <w:rPr>
                <w:rFonts w:ascii="Times New Roman" w:hAnsi="Times New Roman" w:cs="Times New Roman"/>
                <w:lang w:val="en-GB"/>
              </w:rPr>
              <w:t>Number of cross-border networks/partnerships formed</w:t>
            </w:r>
          </w:p>
        </w:tc>
      </w:tr>
      <w:tr w:rsidR="005774D0" w:rsidRPr="005339AF" w:rsidTr="00AC49A3">
        <w:trPr>
          <w:cantSplit/>
        </w:trPr>
        <w:tc>
          <w:tcPr>
            <w:tcW w:w="1838" w:type="dxa"/>
            <w:vMerge/>
          </w:tcPr>
          <w:p w:rsidR="005774D0" w:rsidRPr="005339AF" w:rsidRDefault="005774D0" w:rsidP="005774D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774D0" w:rsidRPr="005339AF" w:rsidRDefault="005774D0" w:rsidP="005774D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cross-border cooperation agreements signed</w:t>
            </w:r>
          </w:p>
        </w:tc>
      </w:tr>
      <w:tr w:rsidR="005774D0" w:rsidRPr="005339AF" w:rsidTr="00AC49A3">
        <w:trPr>
          <w:cantSplit/>
        </w:trPr>
        <w:tc>
          <w:tcPr>
            <w:tcW w:w="1838" w:type="dxa"/>
            <w:vMerge/>
          </w:tcPr>
          <w:p w:rsidR="005774D0" w:rsidRPr="005339AF" w:rsidRDefault="005774D0" w:rsidP="005774D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774D0" w:rsidRPr="005339AF" w:rsidRDefault="005774D0" w:rsidP="005774D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plans developed (e.g. strategic, investments, business plans, etc.)</w:t>
            </w:r>
          </w:p>
        </w:tc>
      </w:tr>
      <w:tr w:rsidR="005774D0" w:rsidRPr="005339AF" w:rsidTr="00AC49A3">
        <w:trPr>
          <w:cantSplit/>
        </w:trPr>
        <w:tc>
          <w:tcPr>
            <w:tcW w:w="1838" w:type="dxa"/>
            <w:vMerge/>
          </w:tcPr>
          <w:p w:rsidR="005774D0" w:rsidRPr="005339AF" w:rsidRDefault="005774D0" w:rsidP="005774D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774D0" w:rsidRPr="005339AF" w:rsidRDefault="005774D0" w:rsidP="005774D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333F95">
              <w:rPr>
                <w:rFonts w:ascii="Times New Roman" w:hAnsi="Times New Roman" w:cs="Times New Roman"/>
                <w:lang w:val="en-GB"/>
              </w:rPr>
              <w:t>Number of people with increased capacities (to be disaggregated by gender)</w:t>
            </w:r>
          </w:p>
        </w:tc>
      </w:tr>
      <w:tr w:rsidR="005774D0" w:rsidRPr="005339AF" w:rsidTr="00AC49A3">
        <w:trPr>
          <w:cantSplit/>
        </w:trPr>
        <w:tc>
          <w:tcPr>
            <w:tcW w:w="1838" w:type="dxa"/>
            <w:vMerge/>
          </w:tcPr>
          <w:p w:rsidR="005774D0" w:rsidRPr="005339AF" w:rsidRDefault="005774D0" w:rsidP="005774D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774D0" w:rsidRPr="005339AF" w:rsidRDefault="005774D0" w:rsidP="005774D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 services developed/introduced in the programme area</w:t>
            </w:r>
          </w:p>
        </w:tc>
      </w:tr>
      <w:tr w:rsidR="005774D0" w:rsidRPr="005339AF" w:rsidTr="00AC49A3">
        <w:trPr>
          <w:cantSplit/>
        </w:trPr>
        <w:tc>
          <w:tcPr>
            <w:tcW w:w="1838" w:type="dxa"/>
            <w:vMerge/>
          </w:tcPr>
          <w:p w:rsidR="005774D0" w:rsidRPr="005339AF" w:rsidRDefault="005774D0" w:rsidP="005774D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774D0" w:rsidRPr="005339AF" w:rsidRDefault="005774D0" w:rsidP="005774D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facilities enhanced</w:t>
            </w:r>
          </w:p>
        </w:tc>
      </w:tr>
      <w:tr w:rsidR="005774D0" w:rsidRPr="005339AF" w:rsidTr="00AC49A3">
        <w:trPr>
          <w:cantSplit/>
        </w:trPr>
        <w:tc>
          <w:tcPr>
            <w:tcW w:w="1838" w:type="dxa"/>
            <w:vMerge/>
          </w:tcPr>
          <w:p w:rsidR="005774D0" w:rsidRPr="005339AF" w:rsidRDefault="005774D0" w:rsidP="005774D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774D0" w:rsidRPr="005339AF" w:rsidRDefault="005774D0" w:rsidP="005774D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manuals, guidelines, handbooks developed</w:t>
            </w:r>
          </w:p>
        </w:tc>
      </w:tr>
      <w:tr w:rsidR="005774D0" w:rsidRPr="005339AF" w:rsidTr="00AC49A3">
        <w:trPr>
          <w:cantSplit/>
        </w:trPr>
        <w:tc>
          <w:tcPr>
            <w:tcW w:w="1838" w:type="dxa"/>
            <w:vMerge/>
          </w:tcPr>
          <w:p w:rsidR="005774D0" w:rsidRPr="005339AF" w:rsidRDefault="005774D0" w:rsidP="005774D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774D0" w:rsidRPr="005339AF" w:rsidRDefault="005774D0" w:rsidP="005774D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study visits organised</w:t>
            </w:r>
          </w:p>
        </w:tc>
      </w:tr>
      <w:tr w:rsidR="005774D0" w:rsidRPr="005339AF" w:rsidTr="00AC49A3">
        <w:trPr>
          <w:cantSplit/>
        </w:trPr>
        <w:tc>
          <w:tcPr>
            <w:tcW w:w="1838" w:type="dxa"/>
            <w:vMerge/>
          </w:tcPr>
          <w:p w:rsidR="005774D0" w:rsidRPr="005339AF" w:rsidRDefault="005774D0" w:rsidP="005774D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774D0" w:rsidRPr="005339AF" w:rsidRDefault="005774D0" w:rsidP="005774D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participants in study visits (to be disaggregated by gender)</w:t>
            </w:r>
          </w:p>
        </w:tc>
      </w:tr>
      <w:tr w:rsidR="005774D0" w:rsidRPr="005339AF" w:rsidTr="00AC49A3">
        <w:trPr>
          <w:cantSplit/>
        </w:trPr>
        <w:tc>
          <w:tcPr>
            <w:tcW w:w="1838" w:type="dxa"/>
            <w:vMerge/>
          </w:tcPr>
          <w:p w:rsidR="005774D0" w:rsidRPr="005339AF" w:rsidRDefault="005774D0" w:rsidP="005774D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774D0" w:rsidRPr="00333F95" w:rsidRDefault="005774D0" w:rsidP="005774D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333F95">
              <w:rPr>
                <w:rFonts w:ascii="Times New Roman" w:hAnsi="Times New Roman" w:cs="Times New Roman"/>
                <w:lang w:val="en-GB"/>
              </w:rPr>
              <w:t>Number of upgraded natural sites</w:t>
            </w:r>
          </w:p>
        </w:tc>
      </w:tr>
      <w:tr w:rsidR="005774D0" w:rsidRPr="005339AF" w:rsidTr="00AC49A3">
        <w:trPr>
          <w:cantSplit/>
        </w:trPr>
        <w:tc>
          <w:tcPr>
            <w:tcW w:w="1838" w:type="dxa"/>
            <w:vMerge/>
          </w:tcPr>
          <w:p w:rsidR="005774D0" w:rsidRPr="005339AF" w:rsidRDefault="005774D0" w:rsidP="005774D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774D0" w:rsidRPr="00333F95" w:rsidRDefault="005774D0" w:rsidP="005774D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333F95">
              <w:rPr>
                <w:rFonts w:ascii="Times New Roman" w:hAnsi="Times New Roman" w:cs="Times New Roman"/>
                <w:lang w:val="en-GB"/>
              </w:rPr>
              <w:t>Number of upgraded museum collections</w:t>
            </w:r>
          </w:p>
        </w:tc>
      </w:tr>
      <w:tr w:rsidR="005774D0" w:rsidRPr="005339AF" w:rsidTr="00AC49A3">
        <w:trPr>
          <w:cantSplit/>
        </w:trPr>
        <w:tc>
          <w:tcPr>
            <w:tcW w:w="1838" w:type="dxa"/>
            <w:vMerge/>
          </w:tcPr>
          <w:p w:rsidR="005774D0" w:rsidRPr="005339AF" w:rsidRDefault="005774D0" w:rsidP="005774D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774D0" w:rsidRPr="00333F95" w:rsidRDefault="005774D0" w:rsidP="005774D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333F95">
              <w:rPr>
                <w:rFonts w:ascii="Times New Roman" w:hAnsi="Times New Roman" w:cs="Times New Roman"/>
                <w:lang w:val="en-GB"/>
              </w:rPr>
              <w:t xml:space="preserve">Number of new sport events (tournaments, </w:t>
            </w:r>
            <w:r>
              <w:rPr>
                <w:rFonts w:ascii="Times New Roman" w:hAnsi="Times New Roman" w:cs="Times New Roman"/>
                <w:lang w:val="en-GB"/>
              </w:rPr>
              <w:t>competitions</w:t>
            </w:r>
            <w:r w:rsidRPr="00333F95">
              <w:rPr>
                <w:rFonts w:ascii="Times New Roman" w:hAnsi="Times New Roman" w:cs="Times New Roman"/>
                <w:lang w:val="en-GB"/>
              </w:rPr>
              <w:t>, etc.) to connect people of the programme area organised</w:t>
            </w:r>
          </w:p>
        </w:tc>
      </w:tr>
      <w:tr w:rsidR="005774D0" w:rsidRPr="005339AF" w:rsidTr="00AC49A3">
        <w:trPr>
          <w:cantSplit/>
        </w:trPr>
        <w:tc>
          <w:tcPr>
            <w:tcW w:w="1838" w:type="dxa"/>
            <w:vMerge/>
          </w:tcPr>
          <w:p w:rsidR="005774D0" w:rsidRPr="005339AF" w:rsidRDefault="005774D0" w:rsidP="005774D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774D0" w:rsidRPr="00333F95" w:rsidRDefault="005774D0" w:rsidP="005774D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333F95">
              <w:rPr>
                <w:rFonts w:ascii="Times New Roman" w:hAnsi="Times New Roman" w:cs="Times New Roman"/>
                <w:lang w:val="en-GB"/>
              </w:rPr>
              <w:t>Number of participants in new cultural and sport events organised (to be disaggregated by "protagonists" and "visitors/viewers")</w:t>
            </w:r>
          </w:p>
        </w:tc>
      </w:tr>
      <w:tr w:rsidR="005774D0" w:rsidRPr="005339AF" w:rsidTr="00AC49A3">
        <w:trPr>
          <w:cantSplit/>
        </w:trPr>
        <w:tc>
          <w:tcPr>
            <w:tcW w:w="1838" w:type="dxa"/>
            <w:vMerge/>
          </w:tcPr>
          <w:p w:rsidR="005774D0" w:rsidRPr="005339AF" w:rsidRDefault="005774D0" w:rsidP="005774D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774D0" w:rsidRPr="00333F95" w:rsidRDefault="005774D0" w:rsidP="005774D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333F95">
              <w:rPr>
                <w:rFonts w:ascii="Times New Roman" w:hAnsi="Times New Roman" w:cs="Times New Roman"/>
                <w:lang w:val="en-GB"/>
              </w:rPr>
              <w:t>Number of new digitised collections/library funds created</w:t>
            </w:r>
          </w:p>
        </w:tc>
      </w:tr>
      <w:tr w:rsidR="005774D0" w:rsidRPr="005339AF" w:rsidTr="00AC49A3">
        <w:trPr>
          <w:cantSplit/>
        </w:trPr>
        <w:tc>
          <w:tcPr>
            <w:tcW w:w="1838" w:type="dxa"/>
            <w:vMerge/>
          </w:tcPr>
          <w:p w:rsidR="005774D0" w:rsidRPr="005339AF" w:rsidRDefault="005774D0" w:rsidP="005774D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774D0" w:rsidRPr="00333F95" w:rsidRDefault="005774D0" w:rsidP="005774D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333F95">
              <w:rPr>
                <w:rFonts w:ascii="Times New Roman" w:hAnsi="Times New Roman" w:cs="Times New Roman"/>
                <w:lang w:val="en-GB"/>
              </w:rPr>
              <w:t>Number of heritage sites in the cross-border area systematically promoted</w:t>
            </w:r>
          </w:p>
        </w:tc>
      </w:tr>
      <w:tr w:rsidR="005774D0" w:rsidRPr="005339AF" w:rsidTr="00AC49A3">
        <w:trPr>
          <w:cantSplit/>
        </w:trPr>
        <w:tc>
          <w:tcPr>
            <w:tcW w:w="1838" w:type="dxa"/>
            <w:vMerge/>
          </w:tcPr>
          <w:p w:rsidR="005774D0" w:rsidRPr="005339AF" w:rsidRDefault="005774D0" w:rsidP="005774D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774D0" w:rsidRPr="00333F95" w:rsidRDefault="005774D0" w:rsidP="005774D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333F95">
              <w:rPr>
                <w:rFonts w:ascii="Times New Roman" w:hAnsi="Times New Roman" w:cs="Times New Roman"/>
                <w:lang w:val="en-GB"/>
              </w:rPr>
              <w:t>Number of joint programmes for protection, promotion and management of cultural assets and for safeguarding the most valuable heritage monuments and sites developed and implemented</w:t>
            </w:r>
          </w:p>
        </w:tc>
      </w:tr>
      <w:tr w:rsidR="005774D0" w:rsidRPr="005339AF" w:rsidTr="00AC49A3">
        <w:trPr>
          <w:cantSplit/>
        </w:trPr>
        <w:tc>
          <w:tcPr>
            <w:tcW w:w="1838" w:type="dxa"/>
            <w:vMerge/>
          </w:tcPr>
          <w:p w:rsidR="005774D0" w:rsidRPr="005339AF" w:rsidRDefault="005774D0" w:rsidP="005774D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774D0" w:rsidRPr="00333F95" w:rsidRDefault="005774D0" w:rsidP="005774D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333F95">
              <w:rPr>
                <w:rFonts w:ascii="Times New Roman" w:hAnsi="Times New Roman" w:cs="Times New Roman"/>
                <w:lang w:val="en-GB"/>
              </w:rPr>
              <w:t>Number of knowledge bases established (mapping of resources and potentials, common strategic development concepts) due to, for instance, studies, databases or other</w:t>
            </w:r>
          </w:p>
        </w:tc>
      </w:tr>
      <w:tr w:rsidR="005774D0" w:rsidRPr="005339AF" w:rsidTr="00AC49A3">
        <w:trPr>
          <w:cantSplit/>
        </w:trPr>
        <w:tc>
          <w:tcPr>
            <w:tcW w:w="1838" w:type="dxa"/>
            <w:vMerge/>
          </w:tcPr>
          <w:p w:rsidR="005774D0" w:rsidRPr="005339AF" w:rsidRDefault="005774D0" w:rsidP="005774D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774D0" w:rsidRPr="00333F95" w:rsidRDefault="005774D0" w:rsidP="005774D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333F95">
              <w:rPr>
                <w:rFonts w:ascii="Times New Roman" w:hAnsi="Times New Roman" w:cs="Times New Roman"/>
                <w:lang w:val="en-GB"/>
              </w:rPr>
              <w:t>Number of cultural heritage sites improved</w:t>
            </w:r>
          </w:p>
        </w:tc>
      </w:tr>
      <w:tr w:rsidR="005774D0" w:rsidRPr="005339AF" w:rsidTr="00AC49A3">
        <w:trPr>
          <w:cantSplit/>
        </w:trPr>
        <w:tc>
          <w:tcPr>
            <w:tcW w:w="1838" w:type="dxa"/>
            <w:vMerge/>
          </w:tcPr>
          <w:p w:rsidR="005774D0" w:rsidRPr="005339AF" w:rsidRDefault="005774D0" w:rsidP="005774D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774D0" w:rsidRPr="00333F95" w:rsidRDefault="005774D0" w:rsidP="005774D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333F95">
              <w:rPr>
                <w:rFonts w:ascii="Times New Roman" w:hAnsi="Times New Roman" w:cs="Times New Roman"/>
                <w:lang w:val="en-GB"/>
              </w:rPr>
              <w:t>Number of cultural heritage places without or with poor previous touristic activity, requesting support</w:t>
            </w:r>
          </w:p>
        </w:tc>
      </w:tr>
      <w:tr w:rsidR="005774D0" w:rsidRPr="005339AF" w:rsidTr="00AC49A3">
        <w:trPr>
          <w:cantSplit/>
        </w:trPr>
        <w:tc>
          <w:tcPr>
            <w:tcW w:w="1838" w:type="dxa"/>
            <w:vMerge/>
          </w:tcPr>
          <w:p w:rsidR="005774D0" w:rsidRPr="005339AF" w:rsidRDefault="005774D0" w:rsidP="005774D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774D0" w:rsidRPr="00333F95" w:rsidRDefault="005774D0" w:rsidP="005774D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333F95">
              <w:rPr>
                <w:rFonts w:ascii="Times New Roman" w:hAnsi="Times New Roman" w:cs="Times New Roman"/>
                <w:lang w:val="en-GB"/>
              </w:rPr>
              <w:t>Number of organisations participating in fairs (to be disaggregated by type of organisation)</w:t>
            </w:r>
          </w:p>
        </w:tc>
      </w:tr>
      <w:tr w:rsidR="005774D0" w:rsidRPr="005339AF" w:rsidTr="00AC49A3">
        <w:trPr>
          <w:cantSplit/>
        </w:trPr>
        <w:tc>
          <w:tcPr>
            <w:tcW w:w="1838" w:type="dxa"/>
            <w:vMerge/>
          </w:tcPr>
          <w:p w:rsidR="005774D0" w:rsidRPr="005339AF" w:rsidRDefault="005774D0" w:rsidP="005774D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774D0" w:rsidRPr="00333F95" w:rsidRDefault="005774D0" w:rsidP="005774D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333F95">
              <w:rPr>
                <w:rFonts w:ascii="Times New Roman" w:hAnsi="Times New Roman" w:cs="Times New Roman"/>
                <w:lang w:val="en-GB"/>
              </w:rPr>
              <w:t>Number of upgraded historical sites and buildings</w:t>
            </w:r>
          </w:p>
        </w:tc>
      </w:tr>
      <w:tr w:rsidR="005774D0" w:rsidRPr="005339AF" w:rsidTr="00AC49A3">
        <w:trPr>
          <w:cantSplit/>
        </w:trPr>
        <w:tc>
          <w:tcPr>
            <w:tcW w:w="1838" w:type="dxa"/>
            <w:vMerge/>
          </w:tcPr>
          <w:p w:rsidR="005774D0" w:rsidRPr="005339AF" w:rsidRDefault="005774D0" w:rsidP="005774D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774D0" w:rsidRPr="00333F95" w:rsidRDefault="005774D0" w:rsidP="005774D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333F95">
              <w:rPr>
                <w:rFonts w:ascii="Times New Roman" w:hAnsi="Times New Roman" w:cs="Times New Roman"/>
                <w:lang w:val="en-GB"/>
              </w:rPr>
              <w:t>Number of facilities newly constructed</w:t>
            </w:r>
          </w:p>
        </w:tc>
      </w:tr>
      <w:tr w:rsidR="005774D0" w:rsidRPr="005339AF" w:rsidTr="00AC49A3">
        <w:trPr>
          <w:cantSplit/>
        </w:trPr>
        <w:tc>
          <w:tcPr>
            <w:tcW w:w="1838" w:type="dxa"/>
            <w:vMerge/>
          </w:tcPr>
          <w:p w:rsidR="005774D0" w:rsidRPr="005339AF" w:rsidRDefault="005774D0" w:rsidP="005774D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774D0" w:rsidRPr="00333F95" w:rsidRDefault="005774D0" w:rsidP="005774D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333F95">
              <w:rPr>
                <w:rFonts w:ascii="Times New Roman" w:hAnsi="Times New Roman" w:cs="Times New Roman"/>
                <w:lang w:val="en-GB"/>
              </w:rPr>
              <w:t>Number of fairs visited</w:t>
            </w:r>
          </w:p>
        </w:tc>
      </w:tr>
      <w:tr w:rsidR="005774D0" w:rsidRPr="005339AF" w:rsidTr="00AC49A3">
        <w:trPr>
          <w:cantSplit/>
        </w:trPr>
        <w:tc>
          <w:tcPr>
            <w:tcW w:w="1838" w:type="dxa"/>
            <w:vMerge/>
          </w:tcPr>
          <w:p w:rsidR="005774D0" w:rsidRPr="005339AF" w:rsidRDefault="005774D0" w:rsidP="005774D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774D0" w:rsidRPr="00333F95" w:rsidRDefault="005774D0" w:rsidP="005774D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333F95">
              <w:rPr>
                <w:rFonts w:ascii="Times New Roman" w:hAnsi="Times New Roman" w:cs="Times New Roman"/>
                <w:lang w:val="en-GB"/>
              </w:rPr>
              <w:t>Number of participants in fairs visited (to be disaggregated by gender)</w:t>
            </w:r>
          </w:p>
        </w:tc>
      </w:tr>
      <w:tr w:rsidR="005774D0" w:rsidRPr="005339AF" w:rsidTr="00AC49A3">
        <w:trPr>
          <w:cantSplit/>
        </w:trPr>
        <w:tc>
          <w:tcPr>
            <w:tcW w:w="1838" w:type="dxa"/>
            <w:vMerge/>
          </w:tcPr>
          <w:p w:rsidR="005774D0" w:rsidRPr="005339AF" w:rsidRDefault="005774D0" w:rsidP="005774D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774D0" w:rsidRPr="00333F95" w:rsidRDefault="005774D0" w:rsidP="005774D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333F95">
              <w:rPr>
                <w:rFonts w:ascii="Times New Roman" w:hAnsi="Times New Roman" w:cs="Times New Roman"/>
                <w:lang w:val="en-GB"/>
              </w:rPr>
              <w:t>Number of centres for intangible cultural heritage promotion and artisan training established and functional</w:t>
            </w:r>
          </w:p>
        </w:tc>
      </w:tr>
      <w:tr w:rsidR="005774D0" w:rsidRPr="005339AF" w:rsidTr="00AC49A3">
        <w:trPr>
          <w:cantSplit/>
        </w:trPr>
        <w:tc>
          <w:tcPr>
            <w:tcW w:w="1838" w:type="dxa"/>
            <w:vMerge/>
          </w:tcPr>
          <w:p w:rsidR="005774D0" w:rsidRPr="005339AF" w:rsidRDefault="005774D0" w:rsidP="005774D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774D0" w:rsidRPr="00333F95" w:rsidRDefault="005774D0" w:rsidP="005774D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333F95">
              <w:rPr>
                <w:rFonts w:ascii="Times New Roman" w:hAnsi="Times New Roman" w:cs="Times New Roman"/>
                <w:lang w:val="en-GB"/>
              </w:rPr>
              <w:t>Number of cross-border intangible cultural heritage coordination bodies established</w:t>
            </w:r>
          </w:p>
        </w:tc>
      </w:tr>
      <w:tr w:rsidR="005774D0" w:rsidRPr="005339AF" w:rsidTr="00AC49A3">
        <w:trPr>
          <w:cantSplit/>
        </w:trPr>
        <w:tc>
          <w:tcPr>
            <w:tcW w:w="1838" w:type="dxa"/>
            <w:vMerge/>
          </w:tcPr>
          <w:p w:rsidR="005774D0" w:rsidRPr="005339AF" w:rsidRDefault="005774D0" w:rsidP="005774D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774D0" w:rsidRPr="00333F95" w:rsidRDefault="005774D0" w:rsidP="005774D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333F95">
              <w:rPr>
                <w:rFonts w:ascii="Times New Roman" w:hAnsi="Times New Roman" w:cs="Times New Roman"/>
                <w:lang w:val="en-GB"/>
              </w:rPr>
              <w:t>Number of cultural institutions included in cross-border networking activities</w:t>
            </w:r>
          </w:p>
        </w:tc>
      </w:tr>
      <w:tr w:rsidR="005774D0" w:rsidRPr="005339AF" w:rsidTr="00AC49A3">
        <w:trPr>
          <w:cantSplit/>
        </w:trPr>
        <w:tc>
          <w:tcPr>
            <w:tcW w:w="1838" w:type="dxa"/>
            <w:vMerge/>
          </w:tcPr>
          <w:p w:rsidR="005774D0" w:rsidRPr="005339AF" w:rsidRDefault="005774D0" w:rsidP="005774D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774D0" w:rsidRPr="00333F95" w:rsidRDefault="005774D0" w:rsidP="005774D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333F95">
              <w:rPr>
                <w:rFonts w:ascii="Times New Roman" w:hAnsi="Times New Roman" w:cs="Times New Roman"/>
                <w:lang w:val="en-GB"/>
              </w:rPr>
              <w:t>Number of young people and women participating  in new creative industries</w:t>
            </w:r>
          </w:p>
        </w:tc>
      </w:tr>
      <w:tr w:rsidR="005774D0" w:rsidRPr="005339AF" w:rsidTr="00AC49A3">
        <w:trPr>
          <w:cantSplit/>
        </w:trPr>
        <w:tc>
          <w:tcPr>
            <w:tcW w:w="1838" w:type="dxa"/>
            <w:vMerge/>
          </w:tcPr>
          <w:p w:rsidR="005774D0" w:rsidRPr="005339AF" w:rsidRDefault="005774D0" w:rsidP="005774D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774D0" w:rsidRPr="00333F95" w:rsidRDefault="005774D0" w:rsidP="005774D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333F95">
              <w:rPr>
                <w:rFonts w:ascii="Times New Roman" w:hAnsi="Times New Roman" w:cs="Times New Roman"/>
                <w:lang w:val="en-GB"/>
              </w:rPr>
              <w:t>Number of historical sites mapped</w:t>
            </w:r>
          </w:p>
        </w:tc>
      </w:tr>
      <w:tr w:rsidR="005774D0" w:rsidRPr="005339AF" w:rsidTr="00AC49A3">
        <w:trPr>
          <w:cantSplit/>
        </w:trPr>
        <w:tc>
          <w:tcPr>
            <w:tcW w:w="1838" w:type="dxa"/>
            <w:vMerge/>
          </w:tcPr>
          <w:p w:rsidR="005774D0" w:rsidRPr="005339AF" w:rsidRDefault="005774D0" w:rsidP="005774D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774D0" w:rsidRPr="00333F95" w:rsidRDefault="005774D0" w:rsidP="005774D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333F95">
              <w:rPr>
                <w:rFonts w:ascii="Times New Roman" w:hAnsi="Times New Roman" w:cs="Times New Roman"/>
                <w:lang w:val="en-GB"/>
              </w:rPr>
              <w:t>Number of small scale investments in infrastructure made</w:t>
            </w:r>
          </w:p>
        </w:tc>
      </w:tr>
      <w:tr w:rsidR="005774D0" w:rsidRPr="005339AF" w:rsidTr="00AC49A3">
        <w:trPr>
          <w:cantSplit/>
        </w:trPr>
        <w:tc>
          <w:tcPr>
            <w:tcW w:w="1838" w:type="dxa"/>
            <w:vMerge/>
          </w:tcPr>
          <w:p w:rsidR="005774D0" w:rsidRPr="005339AF" w:rsidRDefault="005774D0" w:rsidP="005774D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774D0" w:rsidRPr="00333F95" w:rsidRDefault="005774D0" w:rsidP="005774D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333F95">
              <w:rPr>
                <w:rFonts w:ascii="Times New Roman" w:hAnsi="Times New Roman" w:cs="Times New Roman"/>
                <w:lang w:val="en-GB"/>
              </w:rPr>
              <w:t>Number of viewers of videos produced</w:t>
            </w:r>
          </w:p>
        </w:tc>
      </w:tr>
      <w:tr w:rsidR="005774D0" w:rsidRPr="005339AF" w:rsidTr="00AC49A3">
        <w:trPr>
          <w:cantSplit/>
        </w:trPr>
        <w:tc>
          <w:tcPr>
            <w:tcW w:w="1838" w:type="dxa"/>
            <w:vMerge/>
          </w:tcPr>
          <w:p w:rsidR="005774D0" w:rsidRPr="005339AF" w:rsidRDefault="005774D0" w:rsidP="005774D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774D0" w:rsidRPr="00333F95" w:rsidRDefault="005774D0" w:rsidP="005774D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333F95">
              <w:rPr>
                <w:rFonts w:ascii="Times New Roman" w:hAnsi="Times New Roman" w:cs="Times New Roman"/>
                <w:lang w:val="en-GB"/>
              </w:rPr>
              <w:t>Number of visitors to the website</w:t>
            </w:r>
          </w:p>
        </w:tc>
      </w:tr>
      <w:tr w:rsidR="005774D0" w:rsidRPr="005339AF" w:rsidTr="00AC49A3">
        <w:trPr>
          <w:cantSplit/>
        </w:trPr>
        <w:tc>
          <w:tcPr>
            <w:tcW w:w="1838" w:type="dxa"/>
            <w:vMerge/>
          </w:tcPr>
          <w:p w:rsidR="005774D0" w:rsidRPr="005339AF" w:rsidRDefault="005774D0" w:rsidP="005774D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774D0" w:rsidRPr="00333F95" w:rsidRDefault="005774D0" w:rsidP="005774D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333F95">
              <w:rPr>
                <w:rFonts w:ascii="Times New Roman" w:hAnsi="Times New Roman" w:cs="Times New Roman"/>
                <w:lang w:val="en-GB"/>
              </w:rPr>
              <w:t>Number of objects and sites cataloged</w:t>
            </w:r>
          </w:p>
        </w:tc>
      </w:tr>
      <w:tr w:rsidR="005774D0" w:rsidRPr="005339AF" w:rsidTr="00AC49A3">
        <w:trPr>
          <w:cantSplit/>
        </w:trPr>
        <w:tc>
          <w:tcPr>
            <w:tcW w:w="1838" w:type="dxa"/>
            <w:vMerge/>
          </w:tcPr>
          <w:p w:rsidR="005774D0" w:rsidRPr="005339AF" w:rsidRDefault="005774D0" w:rsidP="005774D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774D0" w:rsidRPr="00333F95" w:rsidRDefault="005774D0" w:rsidP="005774D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333F95">
              <w:rPr>
                <w:rFonts w:ascii="Times New Roman" w:hAnsi="Times New Roman" w:cs="Times New Roman"/>
                <w:lang w:val="en-GB"/>
              </w:rPr>
              <w:t>Number of users of the equipment procured</w:t>
            </w:r>
          </w:p>
        </w:tc>
      </w:tr>
      <w:tr w:rsidR="005774D0" w:rsidRPr="005339AF" w:rsidTr="00AC49A3">
        <w:trPr>
          <w:cantSplit/>
        </w:trPr>
        <w:tc>
          <w:tcPr>
            <w:tcW w:w="1838" w:type="dxa"/>
            <w:vMerge/>
          </w:tcPr>
          <w:p w:rsidR="005774D0" w:rsidRPr="005339AF" w:rsidRDefault="005774D0" w:rsidP="005774D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5774D0" w:rsidRPr="00333F95" w:rsidRDefault="005774D0" w:rsidP="005774D0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333F95">
              <w:rPr>
                <w:rFonts w:ascii="Times New Roman" w:hAnsi="Times New Roman" w:cs="Times New Roman"/>
                <w:lang w:val="en-GB"/>
              </w:rPr>
              <w:t>Number of newly established research centres</w:t>
            </w:r>
          </w:p>
        </w:tc>
      </w:tr>
    </w:tbl>
    <w:p w:rsidR="004B7E44" w:rsidRPr="005339AF" w:rsidRDefault="009B5ABA" w:rsidP="009B5ABA">
      <w:pPr>
        <w:spacing w:before="240" w:after="60" w:line="240" w:lineRule="auto"/>
        <w:jc w:val="both"/>
        <w:rPr>
          <w:rFonts w:ascii="Times New Roman" w:hAnsi="Times New Roman" w:cs="Times New Roman"/>
          <w:lang w:val="en-GB"/>
        </w:rPr>
      </w:pPr>
      <w:r w:rsidRPr="005339AF">
        <w:rPr>
          <w:rFonts w:ascii="Times New Roman" w:hAnsi="Times New Roman" w:cs="Times New Roman"/>
          <w:lang w:val="en-GB"/>
        </w:rPr>
        <w:t>* Indicators contained in the programme document and, therefore, considered as crucial for the achievement of programme objectives. Need to be included in every action for which they are relevant.</w:t>
      </w:r>
    </w:p>
    <w:p w:rsidR="009B5ABA" w:rsidRPr="005339AF" w:rsidRDefault="009B5ABA" w:rsidP="009B5ABA">
      <w:pPr>
        <w:spacing w:before="240" w:after="60" w:line="240" w:lineRule="auto"/>
        <w:jc w:val="both"/>
        <w:rPr>
          <w:rFonts w:ascii="Times New Roman" w:hAnsi="Times New Roman" w:cs="Times New Roman"/>
          <w:lang w:val="en-GB"/>
        </w:rPr>
      </w:pPr>
      <w:r w:rsidRPr="005339AF">
        <w:rPr>
          <w:rFonts w:ascii="Times New Roman" w:hAnsi="Times New Roman" w:cs="Times New Roman"/>
          <w:lang w:val="en-GB"/>
        </w:rPr>
        <w:t>** Indicators of a general nature that have to be included since they are relevant for every action.</w:t>
      </w:r>
    </w:p>
    <w:p w:rsidR="009B5ABA" w:rsidRPr="005339AF" w:rsidRDefault="009B5ABA" w:rsidP="009B5ABA">
      <w:pPr>
        <w:spacing w:before="240" w:after="60" w:line="240" w:lineRule="auto"/>
        <w:jc w:val="both"/>
        <w:rPr>
          <w:rFonts w:ascii="Times New Roman" w:hAnsi="Times New Roman" w:cs="Times New Roman"/>
          <w:lang w:val="en-GB"/>
        </w:rPr>
      </w:pPr>
      <w:r w:rsidRPr="005339AF">
        <w:rPr>
          <w:rFonts w:ascii="Times New Roman" w:hAnsi="Times New Roman" w:cs="Times New Roman"/>
          <w:lang w:val="en-GB"/>
        </w:rPr>
        <w:t>*** Core indicators that are considered as very important, although not included in the programme document. Need to be included in every action for which they are relevant.</w:t>
      </w:r>
    </w:p>
    <w:sectPr w:rsidR="009B5ABA" w:rsidRPr="005339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73"/>
    <w:rsid w:val="00096A45"/>
    <w:rsid w:val="001640BB"/>
    <w:rsid w:val="0024263E"/>
    <w:rsid w:val="00333F95"/>
    <w:rsid w:val="003A5F56"/>
    <w:rsid w:val="003A79E6"/>
    <w:rsid w:val="003C03C4"/>
    <w:rsid w:val="004547E0"/>
    <w:rsid w:val="00465331"/>
    <w:rsid w:val="00494516"/>
    <w:rsid w:val="004B3405"/>
    <w:rsid w:val="004B7E44"/>
    <w:rsid w:val="005173CF"/>
    <w:rsid w:val="005339AF"/>
    <w:rsid w:val="00535CEC"/>
    <w:rsid w:val="005774D0"/>
    <w:rsid w:val="005F00FC"/>
    <w:rsid w:val="00771981"/>
    <w:rsid w:val="007B4F5A"/>
    <w:rsid w:val="008201AD"/>
    <w:rsid w:val="00871C04"/>
    <w:rsid w:val="00875539"/>
    <w:rsid w:val="00896602"/>
    <w:rsid w:val="008F251C"/>
    <w:rsid w:val="00903F73"/>
    <w:rsid w:val="00905BCB"/>
    <w:rsid w:val="00944874"/>
    <w:rsid w:val="009A0DDB"/>
    <w:rsid w:val="009B5ABA"/>
    <w:rsid w:val="009B7C19"/>
    <w:rsid w:val="00A33E74"/>
    <w:rsid w:val="00A70351"/>
    <w:rsid w:val="00A939A1"/>
    <w:rsid w:val="00A9682C"/>
    <w:rsid w:val="00AD2B96"/>
    <w:rsid w:val="00C06668"/>
    <w:rsid w:val="00CA74CE"/>
    <w:rsid w:val="00CC0A66"/>
    <w:rsid w:val="00D201FD"/>
    <w:rsid w:val="00D664D0"/>
    <w:rsid w:val="00D768E8"/>
    <w:rsid w:val="00F02A75"/>
    <w:rsid w:val="00F856A7"/>
    <w:rsid w:val="00FA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BB4F0"/>
  <w15:chartTrackingRefBased/>
  <w15:docId w15:val="{16F36194-50A4-4EE8-A27F-ACF74CE0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6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66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B5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Slatina</dc:creator>
  <cp:keywords/>
  <dc:description/>
  <cp:lastModifiedBy>Denis Slatina</cp:lastModifiedBy>
  <cp:revision>12</cp:revision>
  <dcterms:created xsi:type="dcterms:W3CDTF">2021-11-17T15:24:00Z</dcterms:created>
  <dcterms:modified xsi:type="dcterms:W3CDTF">2021-11-23T21:40:00Z</dcterms:modified>
</cp:coreProperties>
</file>