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380F1" w14:textId="77777777" w:rsidR="00096E2D" w:rsidRPr="004D3085" w:rsidRDefault="00096E2D" w:rsidP="00096E2D">
      <w:pPr>
        <w:autoSpaceDE w:val="0"/>
        <w:autoSpaceDN w:val="0"/>
        <w:adjustRightInd w:val="0"/>
        <w:rPr>
          <w:rFonts w:cs="Arial"/>
          <w:i/>
          <w:iCs/>
          <w:sz w:val="22"/>
          <w:szCs w:val="22"/>
          <w:lang w:eastAsia="sr-Latn-CS"/>
        </w:rPr>
      </w:pPr>
    </w:p>
    <w:p w14:paraId="3C1380F2" w14:textId="77777777" w:rsidR="0097341B" w:rsidRPr="004D3085" w:rsidRDefault="0097341B" w:rsidP="00096E2D">
      <w:pPr>
        <w:autoSpaceDE w:val="0"/>
        <w:autoSpaceDN w:val="0"/>
        <w:adjustRightInd w:val="0"/>
        <w:rPr>
          <w:rFonts w:cs="Arial"/>
          <w:i/>
          <w:iCs/>
          <w:sz w:val="22"/>
          <w:szCs w:val="22"/>
          <w:lang w:eastAsia="sr-Latn-CS"/>
        </w:rPr>
      </w:pPr>
    </w:p>
    <w:p w14:paraId="3C1380F3" w14:textId="77777777" w:rsidR="0097341B" w:rsidRPr="004D3085" w:rsidRDefault="009A7129" w:rsidP="00EF2499">
      <w:pPr>
        <w:autoSpaceDE w:val="0"/>
        <w:autoSpaceDN w:val="0"/>
        <w:adjustRightInd w:val="0"/>
        <w:jc w:val="center"/>
        <w:rPr>
          <w:rFonts w:cs="Arial"/>
          <w:i/>
          <w:iCs/>
          <w:sz w:val="22"/>
          <w:szCs w:val="22"/>
          <w:lang w:eastAsia="sr-Latn-CS"/>
        </w:rPr>
      </w:pPr>
      <w:r w:rsidRPr="004D3085">
        <w:rPr>
          <w:rFonts w:cs="Arial"/>
          <w:b/>
          <w:noProof/>
          <w:sz w:val="22"/>
          <w:szCs w:val="22"/>
        </w:rPr>
        <w:drawing>
          <wp:inline distT="0" distB="0" distL="0" distR="0" wp14:anchorId="3C13829C" wp14:editId="3C13829D">
            <wp:extent cx="1181100" cy="781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81100" cy="781050"/>
                    </a:xfrm>
                    <a:prstGeom prst="rect">
                      <a:avLst/>
                    </a:prstGeom>
                    <a:solidFill>
                      <a:srgbClr val="FFFFFF"/>
                    </a:solidFill>
                    <a:ln>
                      <a:noFill/>
                    </a:ln>
                  </pic:spPr>
                </pic:pic>
              </a:graphicData>
            </a:graphic>
          </wp:inline>
        </w:drawing>
      </w:r>
    </w:p>
    <w:p w14:paraId="3C1380F4" w14:textId="77777777" w:rsidR="0097341B" w:rsidRPr="004D3085" w:rsidRDefault="0097341B" w:rsidP="00096E2D">
      <w:pPr>
        <w:autoSpaceDE w:val="0"/>
        <w:autoSpaceDN w:val="0"/>
        <w:adjustRightInd w:val="0"/>
        <w:rPr>
          <w:rFonts w:cs="Arial"/>
          <w:i/>
          <w:iCs/>
          <w:sz w:val="22"/>
          <w:szCs w:val="22"/>
          <w:lang w:eastAsia="sr-Latn-CS"/>
        </w:rPr>
      </w:pPr>
    </w:p>
    <w:p w14:paraId="3C1380F5" w14:textId="77777777" w:rsidR="00EF2499" w:rsidRPr="004D3085" w:rsidRDefault="00EF2499" w:rsidP="0039555A">
      <w:pPr>
        <w:jc w:val="center"/>
        <w:rPr>
          <w:rFonts w:cs="Arial"/>
          <w:b/>
          <w:sz w:val="22"/>
          <w:szCs w:val="22"/>
        </w:rPr>
      </w:pPr>
    </w:p>
    <w:p w14:paraId="3C1380F6" w14:textId="77777777" w:rsidR="0039555A" w:rsidRPr="004D3085" w:rsidRDefault="00EF2499" w:rsidP="0039555A">
      <w:pPr>
        <w:jc w:val="center"/>
        <w:rPr>
          <w:rFonts w:cs="Arial"/>
          <w:b/>
          <w:sz w:val="48"/>
          <w:szCs w:val="48"/>
        </w:rPr>
      </w:pPr>
      <w:r w:rsidRPr="004D3085">
        <w:rPr>
          <w:rFonts w:cs="Arial"/>
          <w:b/>
          <w:sz w:val="48"/>
          <w:szCs w:val="48"/>
        </w:rPr>
        <w:t>[</w:t>
      </w:r>
      <w:r w:rsidR="00FB70CE" w:rsidRPr="004D3085">
        <w:rPr>
          <w:rFonts w:cs="Arial"/>
          <w:b/>
          <w:sz w:val="48"/>
          <w:szCs w:val="48"/>
        </w:rPr>
        <w:t>MODEL</w:t>
      </w:r>
      <w:r w:rsidRPr="004D3085">
        <w:rPr>
          <w:rFonts w:cs="Arial"/>
          <w:b/>
          <w:sz w:val="48"/>
          <w:szCs w:val="48"/>
        </w:rPr>
        <w:t>]</w:t>
      </w:r>
    </w:p>
    <w:p w14:paraId="3C1380F7" w14:textId="77777777" w:rsidR="0039555A" w:rsidRPr="004D3085" w:rsidRDefault="0039555A" w:rsidP="0039555A">
      <w:pPr>
        <w:jc w:val="center"/>
        <w:rPr>
          <w:rFonts w:cs="Arial"/>
          <w:b/>
          <w:sz w:val="48"/>
          <w:szCs w:val="48"/>
        </w:rPr>
      </w:pPr>
    </w:p>
    <w:p w14:paraId="3C1380F8" w14:textId="05516EF8" w:rsidR="00A864C0" w:rsidRPr="004D3085" w:rsidRDefault="0039555A" w:rsidP="0039555A">
      <w:pPr>
        <w:jc w:val="center"/>
        <w:rPr>
          <w:rFonts w:cs="Arial"/>
          <w:b/>
          <w:sz w:val="48"/>
          <w:szCs w:val="48"/>
        </w:rPr>
      </w:pPr>
      <w:r w:rsidRPr="004D3085">
        <w:rPr>
          <w:rFonts w:cs="Arial"/>
          <w:b/>
          <w:sz w:val="48"/>
          <w:szCs w:val="48"/>
        </w:rPr>
        <w:t xml:space="preserve">Annual </w:t>
      </w:r>
      <w:r w:rsidR="00F353BD">
        <w:rPr>
          <w:rFonts w:cs="Arial"/>
          <w:b/>
          <w:sz w:val="48"/>
          <w:szCs w:val="48"/>
        </w:rPr>
        <w:t>i</w:t>
      </w:r>
      <w:r w:rsidR="008B6E56" w:rsidRPr="004D3085">
        <w:rPr>
          <w:rFonts w:cs="Arial"/>
          <w:b/>
          <w:sz w:val="48"/>
          <w:szCs w:val="48"/>
        </w:rPr>
        <w:t>mplementation</w:t>
      </w:r>
      <w:r w:rsidR="00EF2499" w:rsidRPr="004D3085">
        <w:rPr>
          <w:rFonts w:cs="Arial"/>
          <w:b/>
          <w:sz w:val="48"/>
          <w:szCs w:val="48"/>
        </w:rPr>
        <w:t xml:space="preserve"> </w:t>
      </w:r>
      <w:r w:rsidR="00F353BD">
        <w:rPr>
          <w:rFonts w:cs="Arial"/>
          <w:b/>
          <w:sz w:val="48"/>
          <w:szCs w:val="48"/>
        </w:rPr>
        <w:t>r</w:t>
      </w:r>
      <w:r w:rsidR="00EF2499" w:rsidRPr="004D3085">
        <w:rPr>
          <w:rFonts w:cs="Arial"/>
          <w:b/>
          <w:sz w:val="48"/>
          <w:szCs w:val="48"/>
        </w:rPr>
        <w:t>eport: &lt;</w:t>
      </w:r>
      <w:r w:rsidR="00EF2499" w:rsidRPr="00F85A6F">
        <w:rPr>
          <w:rFonts w:cs="Arial"/>
          <w:b/>
          <w:sz w:val="48"/>
          <w:szCs w:val="48"/>
          <w:highlight w:val="yellow"/>
        </w:rPr>
        <w:t>Year</w:t>
      </w:r>
      <w:r w:rsidR="00EF2499" w:rsidRPr="004D3085">
        <w:rPr>
          <w:rFonts w:cs="Arial"/>
          <w:b/>
          <w:sz w:val="48"/>
          <w:szCs w:val="48"/>
        </w:rPr>
        <w:t>&gt;</w:t>
      </w:r>
    </w:p>
    <w:p w14:paraId="3C1380F9" w14:textId="77777777" w:rsidR="00F4010E" w:rsidRPr="004D3085" w:rsidRDefault="00F4010E" w:rsidP="0039555A">
      <w:pPr>
        <w:jc w:val="center"/>
        <w:rPr>
          <w:rFonts w:cs="Arial"/>
          <w:b/>
          <w:sz w:val="48"/>
          <w:szCs w:val="48"/>
        </w:rPr>
      </w:pPr>
    </w:p>
    <w:p w14:paraId="3C1380FA" w14:textId="77777777" w:rsidR="00F4010E" w:rsidRPr="004D3085" w:rsidRDefault="00F4010E" w:rsidP="0039555A">
      <w:pPr>
        <w:jc w:val="center"/>
        <w:rPr>
          <w:rFonts w:cs="Arial"/>
          <w:b/>
          <w:sz w:val="48"/>
          <w:szCs w:val="48"/>
        </w:rPr>
      </w:pPr>
    </w:p>
    <w:p w14:paraId="3C1380FB" w14:textId="201AE375" w:rsidR="00EF2499" w:rsidRPr="004D3085" w:rsidRDefault="00EA695F" w:rsidP="0039555A">
      <w:pPr>
        <w:jc w:val="center"/>
        <w:rPr>
          <w:rFonts w:cs="Arial"/>
          <w:b/>
          <w:sz w:val="48"/>
          <w:szCs w:val="48"/>
        </w:rPr>
      </w:pPr>
      <w:r w:rsidRPr="004D3085">
        <w:rPr>
          <w:rFonts w:cs="Arial"/>
          <w:b/>
          <w:sz w:val="48"/>
          <w:szCs w:val="48"/>
        </w:rPr>
        <w:t>Cross-border cooperation</w:t>
      </w:r>
      <w:r w:rsidR="00F4010E" w:rsidRPr="004D3085">
        <w:rPr>
          <w:rFonts w:cs="Arial"/>
          <w:b/>
          <w:sz w:val="48"/>
          <w:szCs w:val="48"/>
        </w:rPr>
        <w:t xml:space="preserve"> between </w:t>
      </w:r>
      <w:r w:rsidRPr="004D3085">
        <w:rPr>
          <w:rFonts w:cs="Arial"/>
          <w:b/>
          <w:sz w:val="48"/>
          <w:szCs w:val="48"/>
        </w:rPr>
        <w:t xml:space="preserve">IPA </w:t>
      </w:r>
      <w:r w:rsidRPr="00F353BD">
        <w:rPr>
          <w:rFonts w:cs="Arial"/>
          <w:b/>
          <w:sz w:val="48"/>
          <w:szCs w:val="48"/>
          <w:highlight w:val="yellow"/>
        </w:rPr>
        <w:t>II</w:t>
      </w:r>
      <w:r w:rsidR="00F353BD" w:rsidRPr="00F353BD">
        <w:rPr>
          <w:rFonts w:cs="Arial"/>
          <w:b/>
          <w:sz w:val="48"/>
          <w:szCs w:val="48"/>
          <w:highlight w:val="yellow"/>
        </w:rPr>
        <w:t>I</w:t>
      </w:r>
      <w:r w:rsidRPr="004D3085">
        <w:rPr>
          <w:rFonts w:cs="Arial"/>
          <w:b/>
          <w:sz w:val="48"/>
          <w:szCs w:val="48"/>
        </w:rPr>
        <w:t xml:space="preserve"> </w:t>
      </w:r>
      <w:r w:rsidR="00F4010E" w:rsidRPr="004D3085">
        <w:rPr>
          <w:rFonts w:cs="Arial"/>
          <w:b/>
          <w:sz w:val="48"/>
          <w:szCs w:val="48"/>
        </w:rPr>
        <w:t>beneficiar</w:t>
      </w:r>
      <w:r w:rsidRPr="004D3085">
        <w:rPr>
          <w:rFonts w:cs="Arial"/>
          <w:b/>
          <w:sz w:val="48"/>
          <w:szCs w:val="48"/>
        </w:rPr>
        <w:t>ies</w:t>
      </w:r>
      <w:r w:rsidR="00EF2499" w:rsidRPr="004D3085">
        <w:rPr>
          <w:rFonts w:cs="Arial"/>
          <w:b/>
          <w:sz w:val="48"/>
          <w:szCs w:val="48"/>
        </w:rPr>
        <w:t xml:space="preserve">: </w:t>
      </w:r>
    </w:p>
    <w:p w14:paraId="3C1380FC" w14:textId="77777777" w:rsidR="00F4010E" w:rsidRPr="004D3085" w:rsidRDefault="00EF2499" w:rsidP="0039555A">
      <w:pPr>
        <w:jc w:val="center"/>
        <w:rPr>
          <w:rFonts w:cs="Arial"/>
          <w:b/>
          <w:sz w:val="48"/>
          <w:szCs w:val="48"/>
        </w:rPr>
      </w:pPr>
      <w:r w:rsidRPr="004D3085">
        <w:rPr>
          <w:rFonts w:cs="Arial"/>
          <w:b/>
          <w:sz w:val="48"/>
          <w:szCs w:val="48"/>
        </w:rPr>
        <w:t>&lt;Beneficiary X&gt; - &lt;Beneficiary Y&gt;</w:t>
      </w:r>
    </w:p>
    <w:p w14:paraId="3C1380FD" w14:textId="77777777" w:rsidR="00EF2499" w:rsidRPr="004D3085" w:rsidRDefault="00EF2499" w:rsidP="0039555A">
      <w:pPr>
        <w:jc w:val="center"/>
        <w:rPr>
          <w:rFonts w:cs="Arial"/>
          <w:b/>
          <w:sz w:val="48"/>
          <w:szCs w:val="48"/>
        </w:rPr>
      </w:pPr>
    </w:p>
    <w:p w14:paraId="3C1380FE" w14:textId="0DDEE091" w:rsidR="00A23718" w:rsidRPr="004D3085" w:rsidRDefault="00A23718" w:rsidP="0039555A">
      <w:pPr>
        <w:jc w:val="center"/>
        <w:rPr>
          <w:rFonts w:cs="Arial"/>
          <w:b/>
          <w:sz w:val="48"/>
          <w:szCs w:val="48"/>
        </w:rPr>
      </w:pPr>
      <w:r w:rsidRPr="004D3085">
        <w:rPr>
          <w:rFonts w:cs="Arial"/>
          <w:b/>
          <w:sz w:val="48"/>
          <w:szCs w:val="48"/>
        </w:rPr>
        <w:t>(</w:t>
      </w:r>
      <w:r w:rsidR="00EA695F" w:rsidRPr="004D3085">
        <w:rPr>
          <w:rFonts w:cs="Arial"/>
          <w:b/>
          <w:sz w:val="48"/>
          <w:szCs w:val="48"/>
        </w:rPr>
        <w:t xml:space="preserve">Article </w:t>
      </w:r>
      <w:r w:rsidR="00704AA8" w:rsidRPr="00704AA8">
        <w:rPr>
          <w:rFonts w:cs="Arial"/>
          <w:b/>
          <w:sz w:val="48"/>
          <w:szCs w:val="48"/>
          <w:highlight w:val="lightGray"/>
        </w:rPr>
        <w:t>XX</w:t>
      </w:r>
      <w:r w:rsidR="00EA695F" w:rsidRPr="004D3085">
        <w:rPr>
          <w:rFonts w:cs="Arial"/>
          <w:b/>
          <w:sz w:val="48"/>
          <w:szCs w:val="48"/>
        </w:rPr>
        <w:t xml:space="preserve"> of the </w:t>
      </w:r>
      <w:r w:rsidR="00EA695F" w:rsidRPr="002613F4">
        <w:rPr>
          <w:rFonts w:cs="Arial"/>
          <w:b/>
          <w:sz w:val="48"/>
          <w:szCs w:val="48"/>
          <w:highlight w:val="yellow"/>
        </w:rPr>
        <w:t>F</w:t>
      </w:r>
      <w:r w:rsidR="002613F4" w:rsidRPr="002613F4">
        <w:rPr>
          <w:rFonts w:cs="Arial"/>
          <w:b/>
          <w:sz w:val="48"/>
          <w:szCs w:val="48"/>
          <w:highlight w:val="yellow"/>
        </w:rPr>
        <w:t>inancial F</w:t>
      </w:r>
      <w:r w:rsidR="00EA695F" w:rsidRPr="002613F4">
        <w:rPr>
          <w:rFonts w:cs="Arial"/>
          <w:b/>
          <w:sz w:val="48"/>
          <w:szCs w:val="48"/>
          <w:highlight w:val="yellow"/>
        </w:rPr>
        <w:t xml:space="preserve">ramework </w:t>
      </w:r>
      <w:r w:rsidR="002613F4" w:rsidRPr="002613F4">
        <w:rPr>
          <w:rFonts w:cs="Arial"/>
          <w:b/>
          <w:sz w:val="48"/>
          <w:szCs w:val="48"/>
          <w:highlight w:val="yellow"/>
        </w:rPr>
        <w:t xml:space="preserve">Partnership </w:t>
      </w:r>
      <w:r w:rsidR="00EA695F" w:rsidRPr="002613F4">
        <w:rPr>
          <w:rFonts w:cs="Arial"/>
          <w:b/>
          <w:sz w:val="48"/>
          <w:szCs w:val="48"/>
          <w:highlight w:val="yellow"/>
        </w:rPr>
        <w:t>Agreement</w:t>
      </w:r>
      <w:r w:rsidRPr="004D3085">
        <w:rPr>
          <w:rFonts w:cs="Arial"/>
          <w:b/>
          <w:sz w:val="48"/>
          <w:szCs w:val="48"/>
        </w:rPr>
        <w:t>)</w:t>
      </w:r>
    </w:p>
    <w:p w14:paraId="3C1380FF" w14:textId="77777777" w:rsidR="0039555A" w:rsidRPr="004D3085" w:rsidRDefault="0039555A" w:rsidP="0039555A">
      <w:pPr>
        <w:jc w:val="center"/>
        <w:rPr>
          <w:rFonts w:cs="Arial"/>
          <w:b/>
          <w:sz w:val="48"/>
          <w:szCs w:val="48"/>
        </w:rPr>
      </w:pPr>
    </w:p>
    <w:p w14:paraId="3C138100" w14:textId="77777777" w:rsidR="004E142E" w:rsidRPr="004D3085" w:rsidRDefault="004E142E" w:rsidP="004E142E">
      <w:pPr>
        <w:jc w:val="center"/>
        <w:rPr>
          <w:sz w:val="48"/>
          <w:szCs w:val="48"/>
          <w:lang w:val="en-US"/>
        </w:rPr>
      </w:pPr>
    </w:p>
    <w:p w14:paraId="3C138101" w14:textId="77777777" w:rsidR="004E142E" w:rsidRPr="004D3085" w:rsidRDefault="004E142E" w:rsidP="004E142E">
      <w:pPr>
        <w:jc w:val="center"/>
        <w:rPr>
          <w:sz w:val="48"/>
          <w:szCs w:val="48"/>
          <w:lang w:val="en-US"/>
        </w:rPr>
      </w:pPr>
    </w:p>
    <w:p w14:paraId="3C138102" w14:textId="77777777" w:rsidR="004E142E" w:rsidRPr="004D3085" w:rsidRDefault="004E142E" w:rsidP="004E142E">
      <w:pPr>
        <w:jc w:val="center"/>
        <w:rPr>
          <w:sz w:val="22"/>
          <w:szCs w:val="22"/>
          <w:lang w:val="en-US"/>
        </w:rPr>
      </w:pPr>
    </w:p>
    <w:p w14:paraId="3C138103" w14:textId="77777777" w:rsidR="004E142E" w:rsidRPr="004D3085" w:rsidRDefault="004E142E" w:rsidP="004E142E">
      <w:pPr>
        <w:jc w:val="center"/>
        <w:rPr>
          <w:sz w:val="22"/>
          <w:szCs w:val="22"/>
          <w:lang w:val="en-US"/>
        </w:rPr>
      </w:pPr>
    </w:p>
    <w:p w14:paraId="3C138104" w14:textId="77777777" w:rsidR="004E142E" w:rsidRPr="004D3085" w:rsidRDefault="004E142E" w:rsidP="004E142E">
      <w:pPr>
        <w:jc w:val="center"/>
        <w:rPr>
          <w:sz w:val="22"/>
          <w:szCs w:val="22"/>
          <w:lang w:val="en-US"/>
        </w:rPr>
      </w:pPr>
    </w:p>
    <w:p w14:paraId="3C138105" w14:textId="77777777" w:rsidR="004E142E" w:rsidRPr="004D3085" w:rsidRDefault="004E142E" w:rsidP="004E142E">
      <w:pPr>
        <w:jc w:val="center"/>
        <w:rPr>
          <w:sz w:val="22"/>
          <w:szCs w:val="22"/>
          <w:lang w:val="en-US"/>
        </w:rPr>
      </w:pPr>
    </w:p>
    <w:p w14:paraId="3C138106" w14:textId="77777777" w:rsidR="004E142E" w:rsidRPr="004D3085" w:rsidRDefault="004E142E" w:rsidP="004E142E">
      <w:pPr>
        <w:jc w:val="center"/>
        <w:rPr>
          <w:sz w:val="22"/>
          <w:szCs w:val="22"/>
          <w:lang w:val="en-US"/>
        </w:rPr>
      </w:pPr>
    </w:p>
    <w:p w14:paraId="3C138107" w14:textId="77777777" w:rsidR="004E142E" w:rsidRPr="004D3085" w:rsidRDefault="004E142E" w:rsidP="004E142E">
      <w:pPr>
        <w:jc w:val="center"/>
        <w:rPr>
          <w:sz w:val="22"/>
          <w:szCs w:val="22"/>
          <w:lang w:val="en-US"/>
        </w:rPr>
      </w:pPr>
    </w:p>
    <w:p w14:paraId="3C138108" w14:textId="77777777" w:rsidR="004E142E" w:rsidRPr="004D3085" w:rsidRDefault="004E142E" w:rsidP="004E142E">
      <w:pPr>
        <w:jc w:val="center"/>
        <w:rPr>
          <w:sz w:val="22"/>
          <w:szCs w:val="22"/>
          <w:lang w:val="en-US"/>
        </w:rPr>
      </w:pPr>
    </w:p>
    <w:p w14:paraId="3C138109" w14:textId="77777777" w:rsidR="004E142E" w:rsidRPr="004D3085" w:rsidRDefault="004E142E" w:rsidP="004E142E">
      <w:pPr>
        <w:jc w:val="center"/>
        <w:rPr>
          <w:sz w:val="22"/>
          <w:szCs w:val="22"/>
          <w:lang w:val="en-US"/>
        </w:rPr>
      </w:pPr>
    </w:p>
    <w:p w14:paraId="3C13810A" w14:textId="77777777" w:rsidR="004E142E" w:rsidRPr="004D3085" w:rsidRDefault="004E142E" w:rsidP="004E142E">
      <w:pPr>
        <w:jc w:val="center"/>
        <w:rPr>
          <w:sz w:val="22"/>
          <w:szCs w:val="22"/>
          <w:lang w:val="en-US"/>
        </w:rPr>
      </w:pPr>
    </w:p>
    <w:p w14:paraId="3C13810B" w14:textId="77777777" w:rsidR="004E142E" w:rsidRPr="004D3085" w:rsidRDefault="004E142E" w:rsidP="004E142E">
      <w:pPr>
        <w:jc w:val="center"/>
        <w:rPr>
          <w:sz w:val="22"/>
          <w:szCs w:val="22"/>
          <w:lang w:val="en-US"/>
        </w:rPr>
      </w:pPr>
    </w:p>
    <w:p w14:paraId="3C13810C" w14:textId="77777777" w:rsidR="004E142E" w:rsidRPr="004D3085" w:rsidRDefault="004E142E" w:rsidP="000B70BB">
      <w:pPr>
        <w:jc w:val="center"/>
        <w:rPr>
          <w:sz w:val="22"/>
          <w:szCs w:val="22"/>
          <w:lang w:val="en-US"/>
        </w:rPr>
      </w:pPr>
    </w:p>
    <w:p w14:paraId="3C13810D" w14:textId="77777777" w:rsidR="004E142E" w:rsidRPr="004D3085" w:rsidRDefault="004E142E" w:rsidP="0039555A">
      <w:pPr>
        <w:jc w:val="center"/>
        <w:rPr>
          <w:rFonts w:cs="Arial"/>
          <w:b/>
          <w:sz w:val="22"/>
          <w:szCs w:val="22"/>
        </w:rPr>
      </w:pPr>
    </w:p>
    <w:p w14:paraId="3C13810E" w14:textId="77777777" w:rsidR="004E142E" w:rsidRPr="004D3085" w:rsidRDefault="004E142E" w:rsidP="00096E2D">
      <w:pPr>
        <w:autoSpaceDE w:val="0"/>
        <w:autoSpaceDN w:val="0"/>
        <w:adjustRightInd w:val="0"/>
        <w:rPr>
          <w:rFonts w:cs="Arial"/>
          <w:i/>
          <w:iCs/>
          <w:sz w:val="22"/>
          <w:szCs w:val="22"/>
          <w:lang w:eastAsia="sr-Latn-CS"/>
        </w:rPr>
        <w:sectPr w:rsidR="004E142E" w:rsidRPr="004D3085" w:rsidSect="004E142E">
          <w:headerReference w:type="even" r:id="rId12"/>
          <w:headerReference w:type="default" r:id="rId13"/>
          <w:footerReference w:type="even" r:id="rId14"/>
          <w:footerReference w:type="default" r:id="rId15"/>
          <w:headerReference w:type="first" r:id="rId16"/>
          <w:footerReference w:type="first" r:id="rId17"/>
          <w:pgSz w:w="11906" w:h="16838"/>
          <w:pgMar w:top="1418" w:right="1418" w:bottom="1418" w:left="1418" w:header="709" w:footer="709" w:gutter="0"/>
          <w:cols w:space="708"/>
          <w:titlePg/>
          <w:docGrid w:linePitch="360"/>
        </w:sectPr>
      </w:pPr>
    </w:p>
    <w:p w14:paraId="3C13810F" w14:textId="77777777" w:rsidR="004E142E" w:rsidRPr="004D3085" w:rsidRDefault="004E142E" w:rsidP="004E142E">
      <w:pPr>
        <w:rPr>
          <w:b/>
          <w:sz w:val="22"/>
          <w:szCs w:val="22"/>
          <w:lang w:val="en-US"/>
        </w:rPr>
      </w:pPr>
    </w:p>
    <w:p w14:paraId="3C138110" w14:textId="77777777" w:rsidR="004B0073" w:rsidRPr="004D3085" w:rsidRDefault="004B0073">
      <w:pPr>
        <w:pStyle w:val="TOCHeading"/>
        <w:rPr>
          <w:rFonts w:ascii="Arial Narrow" w:hAnsi="Arial Narrow"/>
          <w:sz w:val="22"/>
          <w:szCs w:val="22"/>
        </w:rPr>
      </w:pPr>
      <w:r w:rsidRPr="004D3085">
        <w:rPr>
          <w:rFonts w:ascii="Arial Narrow" w:hAnsi="Arial Narrow"/>
          <w:sz w:val="22"/>
          <w:szCs w:val="22"/>
        </w:rPr>
        <w:t>Table of Contents</w:t>
      </w:r>
    </w:p>
    <w:p w14:paraId="3C138111" w14:textId="77777777" w:rsidR="004B0073" w:rsidRPr="004D3085" w:rsidRDefault="004B0073">
      <w:pPr>
        <w:pStyle w:val="TOC1"/>
        <w:rPr>
          <w:sz w:val="22"/>
          <w:szCs w:val="22"/>
        </w:rPr>
      </w:pPr>
    </w:p>
    <w:p w14:paraId="2E11EFF1" w14:textId="538E6146" w:rsidR="00B7075B" w:rsidRDefault="00CB6C05">
      <w:pPr>
        <w:pStyle w:val="TOC1"/>
        <w:rPr>
          <w:rFonts w:asciiTheme="minorHAnsi" w:eastAsiaTheme="minorEastAsia" w:hAnsiTheme="minorHAnsi" w:cstheme="minorBidi"/>
          <w:noProof/>
          <w:sz w:val="22"/>
          <w:szCs w:val="22"/>
        </w:rPr>
      </w:pPr>
      <w:r w:rsidRPr="004D3085">
        <w:rPr>
          <w:sz w:val="22"/>
          <w:szCs w:val="22"/>
        </w:rPr>
        <w:fldChar w:fldCharType="begin"/>
      </w:r>
      <w:r w:rsidR="004B0073" w:rsidRPr="004D3085">
        <w:rPr>
          <w:sz w:val="22"/>
          <w:szCs w:val="22"/>
        </w:rPr>
        <w:instrText xml:space="preserve"> TOC \o "1-3" \h \z \u </w:instrText>
      </w:r>
      <w:r w:rsidRPr="004D3085">
        <w:rPr>
          <w:sz w:val="22"/>
          <w:szCs w:val="22"/>
        </w:rPr>
        <w:fldChar w:fldCharType="separate"/>
      </w:r>
      <w:hyperlink w:anchor="_Toc93651952" w:history="1">
        <w:r w:rsidR="00B7075B" w:rsidRPr="003A3F76">
          <w:rPr>
            <w:rStyle w:val="Hyperlink"/>
            <w:noProof/>
          </w:rPr>
          <w:t>Glossary of acronyms</w:t>
        </w:r>
        <w:r w:rsidR="00B7075B">
          <w:rPr>
            <w:noProof/>
            <w:webHidden/>
          </w:rPr>
          <w:tab/>
        </w:r>
        <w:r w:rsidR="00B7075B">
          <w:rPr>
            <w:noProof/>
            <w:webHidden/>
          </w:rPr>
          <w:fldChar w:fldCharType="begin"/>
        </w:r>
        <w:r w:rsidR="00B7075B">
          <w:rPr>
            <w:noProof/>
            <w:webHidden/>
          </w:rPr>
          <w:instrText xml:space="preserve"> PAGEREF _Toc93651952 \h </w:instrText>
        </w:r>
        <w:r w:rsidR="00B7075B">
          <w:rPr>
            <w:noProof/>
            <w:webHidden/>
          </w:rPr>
        </w:r>
        <w:r w:rsidR="00B7075B">
          <w:rPr>
            <w:noProof/>
            <w:webHidden/>
          </w:rPr>
          <w:fldChar w:fldCharType="separate"/>
        </w:r>
        <w:r w:rsidR="00DF7184">
          <w:rPr>
            <w:noProof/>
            <w:webHidden/>
          </w:rPr>
          <w:t>3</w:t>
        </w:r>
        <w:r w:rsidR="00B7075B">
          <w:rPr>
            <w:noProof/>
            <w:webHidden/>
          </w:rPr>
          <w:fldChar w:fldCharType="end"/>
        </w:r>
      </w:hyperlink>
    </w:p>
    <w:p w14:paraId="012EAF45" w14:textId="1F9D667D" w:rsidR="00B7075B" w:rsidRDefault="00C2753E">
      <w:pPr>
        <w:pStyle w:val="TOC1"/>
        <w:tabs>
          <w:tab w:val="left" w:pos="480"/>
        </w:tabs>
        <w:rPr>
          <w:rFonts w:asciiTheme="minorHAnsi" w:eastAsiaTheme="minorEastAsia" w:hAnsiTheme="minorHAnsi" w:cstheme="minorBidi"/>
          <w:noProof/>
          <w:sz w:val="22"/>
          <w:szCs w:val="22"/>
        </w:rPr>
      </w:pPr>
      <w:hyperlink w:anchor="_Toc93651953" w:history="1">
        <w:r w:rsidR="00B7075B" w:rsidRPr="003A3F76">
          <w:rPr>
            <w:rStyle w:val="Hyperlink"/>
            <w:noProof/>
          </w:rPr>
          <w:t>1.</w:t>
        </w:r>
        <w:r w:rsidR="00B7075B">
          <w:rPr>
            <w:rFonts w:asciiTheme="minorHAnsi" w:eastAsiaTheme="minorEastAsia" w:hAnsiTheme="minorHAnsi" w:cstheme="minorBidi"/>
            <w:noProof/>
            <w:sz w:val="22"/>
            <w:szCs w:val="22"/>
          </w:rPr>
          <w:tab/>
        </w:r>
        <w:r w:rsidR="00B7075B" w:rsidRPr="003A3F76">
          <w:rPr>
            <w:rStyle w:val="Hyperlink"/>
            <w:noProof/>
          </w:rPr>
          <w:t>Identification</w:t>
        </w:r>
        <w:r w:rsidR="00B7075B">
          <w:rPr>
            <w:noProof/>
            <w:webHidden/>
          </w:rPr>
          <w:tab/>
        </w:r>
        <w:r w:rsidR="00B7075B">
          <w:rPr>
            <w:noProof/>
            <w:webHidden/>
          </w:rPr>
          <w:fldChar w:fldCharType="begin"/>
        </w:r>
        <w:r w:rsidR="00B7075B">
          <w:rPr>
            <w:noProof/>
            <w:webHidden/>
          </w:rPr>
          <w:instrText xml:space="preserve"> PAGEREF _Toc93651953 \h </w:instrText>
        </w:r>
        <w:r w:rsidR="00B7075B">
          <w:rPr>
            <w:noProof/>
            <w:webHidden/>
          </w:rPr>
        </w:r>
        <w:r w:rsidR="00B7075B">
          <w:rPr>
            <w:noProof/>
            <w:webHidden/>
          </w:rPr>
          <w:fldChar w:fldCharType="separate"/>
        </w:r>
        <w:r w:rsidR="00DF7184">
          <w:rPr>
            <w:noProof/>
            <w:webHidden/>
          </w:rPr>
          <w:t>4</w:t>
        </w:r>
        <w:r w:rsidR="00B7075B">
          <w:rPr>
            <w:noProof/>
            <w:webHidden/>
          </w:rPr>
          <w:fldChar w:fldCharType="end"/>
        </w:r>
      </w:hyperlink>
    </w:p>
    <w:p w14:paraId="77069ED0" w14:textId="42FE890C" w:rsidR="00B7075B" w:rsidRDefault="00C2753E">
      <w:pPr>
        <w:pStyle w:val="TOC1"/>
        <w:tabs>
          <w:tab w:val="left" w:pos="480"/>
        </w:tabs>
        <w:rPr>
          <w:rFonts w:asciiTheme="minorHAnsi" w:eastAsiaTheme="minorEastAsia" w:hAnsiTheme="minorHAnsi" w:cstheme="minorBidi"/>
          <w:noProof/>
          <w:sz w:val="22"/>
          <w:szCs w:val="22"/>
        </w:rPr>
      </w:pPr>
      <w:hyperlink w:anchor="_Toc93651954" w:history="1">
        <w:r w:rsidR="00B7075B" w:rsidRPr="003A3F76">
          <w:rPr>
            <w:rStyle w:val="Hyperlink"/>
            <w:noProof/>
          </w:rPr>
          <w:t>2.</w:t>
        </w:r>
        <w:r w:rsidR="00B7075B">
          <w:rPr>
            <w:rFonts w:asciiTheme="minorHAnsi" w:eastAsiaTheme="minorEastAsia" w:hAnsiTheme="minorHAnsi" w:cstheme="minorBidi"/>
            <w:noProof/>
            <w:sz w:val="22"/>
            <w:szCs w:val="22"/>
          </w:rPr>
          <w:tab/>
        </w:r>
        <w:r w:rsidR="00B7075B" w:rsidRPr="003A3F76">
          <w:rPr>
            <w:rStyle w:val="Hyperlink"/>
            <w:noProof/>
          </w:rPr>
          <w:t>Overview of the implementation of the cross–border cooperation programme</w:t>
        </w:r>
        <w:r w:rsidR="00B7075B">
          <w:rPr>
            <w:noProof/>
            <w:webHidden/>
          </w:rPr>
          <w:tab/>
        </w:r>
        <w:r w:rsidR="00B7075B">
          <w:rPr>
            <w:noProof/>
            <w:webHidden/>
          </w:rPr>
          <w:fldChar w:fldCharType="begin"/>
        </w:r>
        <w:r w:rsidR="00B7075B">
          <w:rPr>
            <w:noProof/>
            <w:webHidden/>
          </w:rPr>
          <w:instrText xml:space="preserve"> PAGEREF _Toc93651954 \h </w:instrText>
        </w:r>
        <w:r w:rsidR="00B7075B">
          <w:rPr>
            <w:noProof/>
            <w:webHidden/>
          </w:rPr>
        </w:r>
        <w:r w:rsidR="00B7075B">
          <w:rPr>
            <w:noProof/>
            <w:webHidden/>
          </w:rPr>
          <w:fldChar w:fldCharType="separate"/>
        </w:r>
        <w:r w:rsidR="00DF7184">
          <w:rPr>
            <w:noProof/>
            <w:webHidden/>
          </w:rPr>
          <w:t>5</w:t>
        </w:r>
        <w:r w:rsidR="00B7075B">
          <w:rPr>
            <w:noProof/>
            <w:webHidden/>
          </w:rPr>
          <w:fldChar w:fldCharType="end"/>
        </w:r>
      </w:hyperlink>
    </w:p>
    <w:p w14:paraId="54078CF8" w14:textId="58E3CB5F" w:rsidR="00B7075B" w:rsidRDefault="00C2753E">
      <w:pPr>
        <w:pStyle w:val="TOC2"/>
        <w:tabs>
          <w:tab w:val="left" w:pos="880"/>
          <w:tab w:val="right" w:leader="underscore" w:pos="9060"/>
        </w:tabs>
        <w:rPr>
          <w:rFonts w:asciiTheme="minorHAnsi" w:eastAsiaTheme="minorEastAsia" w:hAnsiTheme="minorHAnsi" w:cstheme="minorBidi"/>
          <w:noProof/>
          <w:sz w:val="22"/>
          <w:szCs w:val="22"/>
        </w:rPr>
      </w:pPr>
      <w:hyperlink w:anchor="_Toc93651955" w:history="1">
        <w:r w:rsidR="00B7075B" w:rsidRPr="003A3F76">
          <w:rPr>
            <w:rStyle w:val="Hyperlink"/>
            <w:noProof/>
            <w:lang w:eastAsia="ko-KR"/>
          </w:rPr>
          <w:t>2.1</w:t>
        </w:r>
        <w:r w:rsidR="00B7075B">
          <w:rPr>
            <w:rFonts w:asciiTheme="minorHAnsi" w:eastAsiaTheme="minorEastAsia" w:hAnsiTheme="minorHAnsi" w:cstheme="minorBidi"/>
            <w:noProof/>
            <w:sz w:val="22"/>
            <w:szCs w:val="22"/>
          </w:rPr>
          <w:tab/>
        </w:r>
        <w:r w:rsidR="00B7075B" w:rsidRPr="003A3F76">
          <w:rPr>
            <w:rStyle w:val="Hyperlink"/>
            <w:noProof/>
            <w:lang w:eastAsia="ko-KR"/>
          </w:rPr>
          <w:t>Achievement and analysis of the progress</w:t>
        </w:r>
        <w:r w:rsidR="00B7075B">
          <w:rPr>
            <w:noProof/>
            <w:webHidden/>
          </w:rPr>
          <w:tab/>
        </w:r>
        <w:r w:rsidR="00B7075B">
          <w:rPr>
            <w:noProof/>
            <w:webHidden/>
          </w:rPr>
          <w:fldChar w:fldCharType="begin"/>
        </w:r>
        <w:r w:rsidR="00B7075B">
          <w:rPr>
            <w:noProof/>
            <w:webHidden/>
          </w:rPr>
          <w:instrText xml:space="preserve"> PAGEREF _Toc93651955 \h </w:instrText>
        </w:r>
        <w:r w:rsidR="00B7075B">
          <w:rPr>
            <w:noProof/>
            <w:webHidden/>
          </w:rPr>
        </w:r>
        <w:r w:rsidR="00B7075B">
          <w:rPr>
            <w:noProof/>
            <w:webHidden/>
          </w:rPr>
          <w:fldChar w:fldCharType="separate"/>
        </w:r>
        <w:r w:rsidR="00DF7184">
          <w:rPr>
            <w:noProof/>
            <w:webHidden/>
          </w:rPr>
          <w:t>5</w:t>
        </w:r>
        <w:r w:rsidR="00B7075B">
          <w:rPr>
            <w:noProof/>
            <w:webHidden/>
          </w:rPr>
          <w:fldChar w:fldCharType="end"/>
        </w:r>
      </w:hyperlink>
    </w:p>
    <w:p w14:paraId="40B7F1C4" w14:textId="64EBFB01" w:rsidR="00B7075B" w:rsidRDefault="00C2753E">
      <w:pPr>
        <w:pStyle w:val="TOC2"/>
        <w:tabs>
          <w:tab w:val="left" w:pos="880"/>
          <w:tab w:val="right" w:leader="underscore" w:pos="9060"/>
        </w:tabs>
        <w:rPr>
          <w:rFonts w:asciiTheme="minorHAnsi" w:eastAsiaTheme="minorEastAsia" w:hAnsiTheme="minorHAnsi" w:cstheme="minorBidi"/>
          <w:noProof/>
          <w:sz w:val="22"/>
          <w:szCs w:val="22"/>
        </w:rPr>
      </w:pPr>
      <w:hyperlink w:anchor="_Toc93651956" w:history="1">
        <w:r w:rsidR="00B7075B" w:rsidRPr="003A3F76">
          <w:rPr>
            <w:rStyle w:val="Hyperlink"/>
            <w:noProof/>
            <w:lang w:eastAsia="ko-KR"/>
          </w:rPr>
          <w:t>2.2</w:t>
        </w:r>
        <w:r w:rsidR="00B7075B">
          <w:rPr>
            <w:rFonts w:asciiTheme="minorHAnsi" w:eastAsiaTheme="minorEastAsia" w:hAnsiTheme="minorHAnsi" w:cstheme="minorBidi"/>
            <w:noProof/>
            <w:sz w:val="22"/>
            <w:szCs w:val="22"/>
          </w:rPr>
          <w:tab/>
        </w:r>
        <w:r w:rsidR="00B7075B" w:rsidRPr="003A3F76">
          <w:rPr>
            <w:rStyle w:val="Hyperlink"/>
            <w:noProof/>
            <w:lang w:eastAsia="ko-KR"/>
          </w:rPr>
          <w:t>Progress made in implementing the cross –border cooperation programme</w:t>
        </w:r>
        <w:r w:rsidR="00B7075B">
          <w:rPr>
            <w:noProof/>
            <w:webHidden/>
          </w:rPr>
          <w:tab/>
        </w:r>
        <w:r w:rsidR="00B7075B">
          <w:rPr>
            <w:noProof/>
            <w:webHidden/>
          </w:rPr>
          <w:fldChar w:fldCharType="begin"/>
        </w:r>
        <w:r w:rsidR="00B7075B">
          <w:rPr>
            <w:noProof/>
            <w:webHidden/>
          </w:rPr>
          <w:instrText xml:space="preserve"> PAGEREF _Toc93651956 \h </w:instrText>
        </w:r>
        <w:r w:rsidR="00B7075B">
          <w:rPr>
            <w:noProof/>
            <w:webHidden/>
          </w:rPr>
        </w:r>
        <w:r w:rsidR="00B7075B">
          <w:rPr>
            <w:noProof/>
            <w:webHidden/>
          </w:rPr>
          <w:fldChar w:fldCharType="separate"/>
        </w:r>
        <w:r w:rsidR="00DF7184">
          <w:rPr>
            <w:noProof/>
            <w:webHidden/>
          </w:rPr>
          <w:t>7</w:t>
        </w:r>
        <w:r w:rsidR="00B7075B">
          <w:rPr>
            <w:noProof/>
            <w:webHidden/>
          </w:rPr>
          <w:fldChar w:fldCharType="end"/>
        </w:r>
      </w:hyperlink>
    </w:p>
    <w:p w14:paraId="6BC2C6B7" w14:textId="1B2A841D" w:rsidR="00B7075B" w:rsidRDefault="00C2753E">
      <w:pPr>
        <w:pStyle w:val="TOC3"/>
        <w:tabs>
          <w:tab w:val="left" w:pos="1320"/>
          <w:tab w:val="right" w:leader="underscore" w:pos="9060"/>
        </w:tabs>
        <w:rPr>
          <w:rFonts w:asciiTheme="minorHAnsi" w:eastAsiaTheme="minorEastAsia" w:hAnsiTheme="minorHAnsi" w:cstheme="minorBidi"/>
          <w:noProof/>
          <w:sz w:val="22"/>
          <w:szCs w:val="22"/>
        </w:rPr>
      </w:pPr>
      <w:hyperlink w:anchor="_Toc93651957" w:history="1">
        <w:r w:rsidR="00B7075B" w:rsidRPr="003A3F76">
          <w:rPr>
            <w:rStyle w:val="Hyperlink"/>
            <w:noProof/>
            <w:lang w:eastAsia="ko-KR"/>
          </w:rPr>
          <w:t>2.2.1</w:t>
        </w:r>
        <w:r w:rsidR="00B7075B">
          <w:rPr>
            <w:rFonts w:asciiTheme="minorHAnsi" w:eastAsiaTheme="minorEastAsia" w:hAnsiTheme="minorHAnsi" w:cstheme="minorBidi"/>
            <w:noProof/>
            <w:sz w:val="22"/>
            <w:szCs w:val="22"/>
          </w:rPr>
          <w:tab/>
        </w:r>
        <w:r w:rsidR="00B7075B" w:rsidRPr="003A3F76">
          <w:rPr>
            <w:rStyle w:val="Hyperlink"/>
            <w:noProof/>
            <w:lang w:eastAsia="ko-KR"/>
          </w:rPr>
          <w:t>Quantitative analysis</w:t>
        </w:r>
        <w:r w:rsidR="00B7075B">
          <w:rPr>
            <w:noProof/>
            <w:webHidden/>
          </w:rPr>
          <w:tab/>
        </w:r>
        <w:r w:rsidR="00B7075B">
          <w:rPr>
            <w:noProof/>
            <w:webHidden/>
          </w:rPr>
          <w:fldChar w:fldCharType="begin"/>
        </w:r>
        <w:r w:rsidR="00B7075B">
          <w:rPr>
            <w:noProof/>
            <w:webHidden/>
          </w:rPr>
          <w:instrText xml:space="preserve"> PAGEREF _Toc93651957 \h </w:instrText>
        </w:r>
        <w:r w:rsidR="00B7075B">
          <w:rPr>
            <w:noProof/>
            <w:webHidden/>
          </w:rPr>
        </w:r>
        <w:r w:rsidR="00B7075B">
          <w:rPr>
            <w:noProof/>
            <w:webHidden/>
          </w:rPr>
          <w:fldChar w:fldCharType="separate"/>
        </w:r>
        <w:r w:rsidR="00DF7184">
          <w:rPr>
            <w:noProof/>
            <w:webHidden/>
          </w:rPr>
          <w:t>7</w:t>
        </w:r>
        <w:r w:rsidR="00B7075B">
          <w:rPr>
            <w:noProof/>
            <w:webHidden/>
          </w:rPr>
          <w:fldChar w:fldCharType="end"/>
        </w:r>
      </w:hyperlink>
    </w:p>
    <w:p w14:paraId="2A4E4481" w14:textId="2B410BBF" w:rsidR="00B7075B" w:rsidRDefault="00C2753E">
      <w:pPr>
        <w:pStyle w:val="TOC3"/>
        <w:tabs>
          <w:tab w:val="left" w:pos="1320"/>
          <w:tab w:val="right" w:leader="underscore" w:pos="9060"/>
        </w:tabs>
        <w:rPr>
          <w:rFonts w:asciiTheme="minorHAnsi" w:eastAsiaTheme="minorEastAsia" w:hAnsiTheme="minorHAnsi" w:cstheme="minorBidi"/>
          <w:noProof/>
          <w:sz w:val="22"/>
          <w:szCs w:val="22"/>
        </w:rPr>
      </w:pPr>
      <w:hyperlink w:anchor="_Toc93651958" w:history="1">
        <w:r w:rsidR="00B7075B" w:rsidRPr="003A3F76">
          <w:rPr>
            <w:rStyle w:val="Hyperlink"/>
            <w:noProof/>
            <w:lang w:eastAsia="ko-KR"/>
          </w:rPr>
          <w:t>2.2.2.</w:t>
        </w:r>
        <w:r w:rsidR="00B7075B">
          <w:rPr>
            <w:rFonts w:asciiTheme="minorHAnsi" w:eastAsiaTheme="minorEastAsia" w:hAnsiTheme="minorHAnsi" w:cstheme="minorBidi"/>
            <w:noProof/>
            <w:sz w:val="22"/>
            <w:szCs w:val="22"/>
          </w:rPr>
          <w:tab/>
        </w:r>
        <w:r w:rsidR="00B7075B" w:rsidRPr="003A3F76">
          <w:rPr>
            <w:rStyle w:val="Hyperlink"/>
            <w:noProof/>
            <w:lang w:eastAsia="ko-KR"/>
          </w:rPr>
          <w:t xml:space="preserve"> Qualitative analysis</w:t>
        </w:r>
        <w:r w:rsidR="00B7075B">
          <w:rPr>
            <w:noProof/>
            <w:webHidden/>
          </w:rPr>
          <w:tab/>
        </w:r>
        <w:r w:rsidR="00B7075B">
          <w:rPr>
            <w:noProof/>
            <w:webHidden/>
          </w:rPr>
          <w:fldChar w:fldCharType="begin"/>
        </w:r>
        <w:r w:rsidR="00B7075B">
          <w:rPr>
            <w:noProof/>
            <w:webHidden/>
          </w:rPr>
          <w:instrText xml:space="preserve"> PAGEREF _Toc93651958 \h </w:instrText>
        </w:r>
        <w:r w:rsidR="00B7075B">
          <w:rPr>
            <w:noProof/>
            <w:webHidden/>
          </w:rPr>
        </w:r>
        <w:r w:rsidR="00B7075B">
          <w:rPr>
            <w:noProof/>
            <w:webHidden/>
          </w:rPr>
          <w:fldChar w:fldCharType="separate"/>
        </w:r>
        <w:r w:rsidR="00DF7184">
          <w:rPr>
            <w:noProof/>
            <w:webHidden/>
          </w:rPr>
          <w:t>9</w:t>
        </w:r>
        <w:r w:rsidR="00B7075B">
          <w:rPr>
            <w:noProof/>
            <w:webHidden/>
          </w:rPr>
          <w:fldChar w:fldCharType="end"/>
        </w:r>
      </w:hyperlink>
    </w:p>
    <w:p w14:paraId="17A6E39B" w14:textId="5016A8B5" w:rsidR="00B7075B" w:rsidRDefault="00C2753E">
      <w:pPr>
        <w:pStyle w:val="TOC2"/>
        <w:tabs>
          <w:tab w:val="left" w:pos="880"/>
          <w:tab w:val="right" w:leader="underscore" w:pos="9060"/>
        </w:tabs>
        <w:rPr>
          <w:rFonts w:asciiTheme="minorHAnsi" w:eastAsiaTheme="minorEastAsia" w:hAnsiTheme="minorHAnsi" w:cstheme="minorBidi"/>
          <w:noProof/>
          <w:sz w:val="22"/>
          <w:szCs w:val="22"/>
        </w:rPr>
      </w:pPr>
      <w:hyperlink w:anchor="_Toc93651959" w:history="1">
        <w:r w:rsidR="00B7075B" w:rsidRPr="003A3F76">
          <w:rPr>
            <w:rStyle w:val="Hyperlink"/>
            <w:noProof/>
          </w:rPr>
          <w:t>2.3</w:t>
        </w:r>
        <w:r w:rsidR="00B7075B">
          <w:rPr>
            <w:rFonts w:asciiTheme="minorHAnsi" w:eastAsiaTheme="minorEastAsia" w:hAnsiTheme="minorHAnsi" w:cstheme="minorBidi"/>
            <w:noProof/>
            <w:sz w:val="22"/>
            <w:szCs w:val="22"/>
          </w:rPr>
          <w:tab/>
        </w:r>
        <w:r w:rsidR="00B7075B" w:rsidRPr="003A3F76">
          <w:rPr>
            <w:rStyle w:val="Hyperlink"/>
            <w:noProof/>
          </w:rPr>
          <w:t>Detailed information about the financial execution of the cross–border cooperation programme</w:t>
        </w:r>
        <w:r w:rsidR="00B7075B">
          <w:rPr>
            <w:noProof/>
            <w:webHidden/>
          </w:rPr>
          <w:tab/>
        </w:r>
        <w:r w:rsidR="00B7075B">
          <w:rPr>
            <w:noProof/>
            <w:webHidden/>
          </w:rPr>
          <w:fldChar w:fldCharType="begin"/>
        </w:r>
        <w:r w:rsidR="00B7075B">
          <w:rPr>
            <w:noProof/>
            <w:webHidden/>
          </w:rPr>
          <w:instrText xml:space="preserve"> PAGEREF _Toc93651959 \h </w:instrText>
        </w:r>
        <w:r w:rsidR="00B7075B">
          <w:rPr>
            <w:noProof/>
            <w:webHidden/>
          </w:rPr>
        </w:r>
        <w:r w:rsidR="00B7075B">
          <w:rPr>
            <w:noProof/>
            <w:webHidden/>
          </w:rPr>
          <w:fldChar w:fldCharType="separate"/>
        </w:r>
        <w:r w:rsidR="00DF7184">
          <w:rPr>
            <w:noProof/>
            <w:webHidden/>
          </w:rPr>
          <w:t>9</w:t>
        </w:r>
        <w:r w:rsidR="00B7075B">
          <w:rPr>
            <w:noProof/>
            <w:webHidden/>
          </w:rPr>
          <w:fldChar w:fldCharType="end"/>
        </w:r>
      </w:hyperlink>
    </w:p>
    <w:p w14:paraId="78766382" w14:textId="5EDACE93" w:rsidR="00B7075B" w:rsidRDefault="00C2753E">
      <w:pPr>
        <w:pStyle w:val="TOC2"/>
        <w:tabs>
          <w:tab w:val="left" w:pos="880"/>
          <w:tab w:val="right" w:leader="underscore" w:pos="9060"/>
        </w:tabs>
        <w:rPr>
          <w:rFonts w:asciiTheme="minorHAnsi" w:eastAsiaTheme="minorEastAsia" w:hAnsiTheme="minorHAnsi" w:cstheme="minorBidi"/>
          <w:noProof/>
          <w:sz w:val="22"/>
          <w:szCs w:val="22"/>
        </w:rPr>
      </w:pPr>
      <w:hyperlink w:anchor="_Toc93651960" w:history="1">
        <w:r w:rsidR="00B7075B" w:rsidRPr="003A3F76">
          <w:rPr>
            <w:rStyle w:val="Hyperlink"/>
            <w:noProof/>
            <w:lang w:eastAsia="ko-KR"/>
          </w:rPr>
          <w:t>2.4.</w:t>
        </w:r>
        <w:r w:rsidR="00B7075B">
          <w:rPr>
            <w:rFonts w:asciiTheme="minorHAnsi" w:eastAsiaTheme="minorEastAsia" w:hAnsiTheme="minorHAnsi" w:cstheme="minorBidi"/>
            <w:noProof/>
            <w:sz w:val="22"/>
            <w:szCs w:val="22"/>
          </w:rPr>
          <w:tab/>
        </w:r>
        <w:r w:rsidR="00B7075B" w:rsidRPr="003A3F76">
          <w:rPr>
            <w:rStyle w:val="Hyperlink"/>
            <w:rFonts w:eastAsia="Arial Unicode MS"/>
            <w:noProof/>
          </w:rPr>
          <w:t>Information on the steps taken by the operating structures and/or the joint monitoring committee to ensure the quality and effectiveness of implementation</w:t>
        </w:r>
        <w:r w:rsidR="00B7075B">
          <w:rPr>
            <w:noProof/>
            <w:webHidden/>
          </w:rPr>
          <w:tab/>
        </w:r>
        <w:r w:rsidR="00B7075B">
          <w:rPr>
            <w:noProof/>
            <w:webHidden/>
          </w:rPr>
          <w:fldChar w:fldCharType="begin"/>
        </w:r>
        <w:r w:rsidR="00B7075B">
          <w:rPr>
            <w:noProof/>
            <w:webHidden/>
          </w:rPr>
          <w:instrText xml:space="preserve"> PAGEREF _Toc93651960 \h </w:instrText>
        </w:r>
        <w:r w:rsidR="00B7075B">
          <w:rPr>
            <w:noProof/>
            <w:webHidden/>
          </w:rPr>
        </w:r>
        <w:r w:rsidR="00B7075B">
          <w:rPr>
            <w:noProof/>
            <w:webHidden/>
          </w:rPr>
          <w:fldChar w:fldCharType="separate"/>
        </w:r>
        <w:r w:rsidR="00DF7184">
          <w:rPr>
            <w:noProof/>
            <w:webHidden/>
          </w:rPr>
          <w:t>10</w:t>
        </w:r>
        <w:r w:rsidR="00B7075B">
          <w:rPr>
            <w:noProof/>
            <w:webHidden/>
          </w:rPr>
          <w:fldChar w:fldCharType="end"/>
        </w:r>
      </w:hyperlink>
    </w:p>
    <w:p w14:paraId="70D466E3" w14:textId="5BF24135" w:rsidR="00B7075B" w:rsidRDefault="00C2753E">
      <w:pPr>
        <w:pStyle w:val="TOC3"/>
        <w:tabs>
          <w:tab w:val="left" w:pos="1320"/>
          <w:tab w:val="right" w:leader="underscore" w:pos="9060"/>
        </w:tabs>
        <w:rPr>
          <w:rFonts w:asciiTheme="minorHAnsi" w:eastAsiaTheme="minorEastAsia" w:hAnsiTheme="minorHAnsi" w:cstheme="minorBidi"/>
          <w:noProof/>
          <w:sz w:val="22"/>
          <w:szCs w:val="22"/>
        </w:rPr>
      </w:pPr>
      <w:hyperlink w:anchor="_Toc93651961" w:history="1">
        <w:r w:rsidR="00B7075B" w:rsidRPr="003A3F76">
          <w:rPr>
            <w:rStyle w:val="Hyperlink"/>
            <w:noProof/>
            <w:lang w:eastAsia="ko-KR"/>
          </w:rPr>
          <w:t>2.4.1</w:t>
        </w:r>
        <w:r w:rsidR="00B7075B">
          <w:rPr>
            <w:rFonts w:asciiTheme="minorHAnsi" w:eastAsiaTheme="minorEastAsia" w:hAnsiTheme="minorHAnsi" w:cstheme="minorBidi"/>
            <w:noProof/>
            <w:sz w:val="22"/>
            <w:szCs w:val="22"/>
          </w:rPr>
          <w:tab/>
        </w:r>
        <w:r w:rsidR="00B7075B" w:rsidRPr="003A3F76">
          <w:rPr>
            <w:rStyle w:val="Hyperlink"/>
            <w:noProof/>
            <w:lang w:eastAsia="ko-KR"/>
          </w:rPr>
          <w:t>Monitoring and evaluation</w:t>
        </w:r>
        <w:r w:rsidR="00B7075B">
          <w:rPr>
            <w:noProof/>
            <w:webHidden/>
          </w:rPr>
          <w:tab/>
        </w:r>
        <w:r w:rsidR="00B7075B">
          <w:rPr>
            <w:noProof/>
            <w:webHidden/>
          </w:rPr>
          <w:fldChar w:fldCharType="begin"/>
        </w:r>
        <w:r w:rsidR="00B7075B">
          <w:rPr>
            <w:noProof/>
            <w:webHidden/>
          </w:rPr>
          <w:instrText xml:space="preserve"> PAGEREF _Toc93651961 \h </w:instrText>
        </w:r>
        <w:r w:rsidR="00B7075B">
          <w:rPr>
            <w:noProof/>
            <w:webHidden/>
          </w:rPr>
        </w:r>
        <w:r w:rsidR="00B7075B">
          <w:rPr>
            <w:noProof/>
            <w:webHidden/>
          </w:rPr>
          <w:fldChar w:fldCharType="separate"/>
        </w:r>
        <w:r w:rsidR="00DF7184">
          <w:rPr>
            <w:noProof/>
            <w:webHidden/>
          </w:rPr>
          <w:t>10</w:t>
        </w:r>
        <w:r w:rsidR="00B7075B">
          <w:rPr>
            <w:noProof/>
            <w:webHidden/>
          </w:rPr>
          <w:fldChar w:fldCharType="end"/>
        </w:r>
      </w:hyperlink>
    </w:p>
    <w:p w14:paraId="1F7C0BA0" w14:textId="161F8249" w:rsidR="00B7075B" w:rsidRDefault="00C2753E">
      <w:pPr>
        <w:pStyle w:val="TOC3"/>
        <w:tabs>
          <w:tab w:val="left" w:pos="1320"/>
          <w:tab w:val="right" w:leader="underscore" w:pos="9060"/>
        </w:tabs>
        <w:rPr>
          <w:rFonts w:asciiTheme="minorHAnsi" w:eastAsiaTheme="minorEastAsia" w:hAnsiTheme="minorHAnsi" w:cstheme="minorBidi"/>
          <w:noProof/>
          <w:sz w:val="22"/>
          <w:szCs w:val="22"/>
        </w:rPr>
      </w:pPr>
      <w:hyperlink w:anchor="_Toc93651962" w:history="1">
        <w:r w:rsidR="00B7075B" w:rsidRPr="003A3F76">
          <w:rPr>
            <w:rStyle w:val="Hyperlink"/>
            <w:noProof/>
            <w:lang w:eastAsia="ko-KR"/>
          </w:rPr>
          <w:t>2.4.2.</w:t>
        </w:r>
        <w:r w:rsidR="00B7075B">
          <w:rPr>
            <w:rFonts w:asciiTheme="minorHAnsi" w:eastAsiaTheme="minorEastAsia" w:hAnsiTheme="minorHAnsi" w:cstheme="minorBidi"/>
            <w:noProof/>
            <w:sz w:val="22"/>
            <w:szCs w:val="22"/>
          </w:rPr>
          <w:tab/>
        </w:r>
        <w:r w:rsidR="00B7075B" w:rsidRPr="003A3F76">
          <w:rPr>
            <w:rStyle w:val="Hyperlink"/>
            <w:noProof/>
            <w:lang w:eastAsia="ko-KR"/>
          </w:rPr>
          <w:t>Problems encountered and corrective actions</w:t>
        </w:r>
        <w:r w:rsidR="00B7075B">
          <w:rPr>
            <w:noProof/>
            <w:webHidden/>
          </w:rPr>
          <w:tab/>
        </w:r>
        <w:r w:rsidR="00B7075B">
          <w:rPr>
            <w:noProof/>
            <w:webHidden/>
          </w:rPr>
          <w:fldChar w:fldCharType="begin"/>
        </w:r>
        <w:r w:rsidR="00B7075B">
          <w:rPr>
            <w:noProof/>
            <w:webHidden/>
          </w:rPr>
          <w:instrText xml:space="preserve"> PAGEREF _Toc93651962 \h </w:instrText>
        </w:r>
        <w:r w:rsidR="00B7075B">
          <w:rPr>
            <w:noProof/>
            <w:webHidden/>
          </w:rPr>
        </w:r>
        <w:r w:rsidR="00B7075B">
          <w:rPr>
            <w:noProof/>
            <w:webHidden/>
          </w:rPr>
          <w:fldChar w:fldCharType="separate"/>
        </w:r>
        <w:r w:rsidR="00DF7184">
          <w:rPr>
            <w:noProof/>
            <w:webHidden/>
          </w:rPr>
          <w:t>10</w:t>
        </w:r>
        <w:r w:rsidR="00B7075B">
          <w:rPr>
            <w:noProof/>
            <w:webHidden/>
          </w:rPr>
          <w:fldChar w:fldCharType="end"/>
        </w:r>
      </w:hyperlink>
    </w:p>
    <w:p w14:paraId="74D6C806" w14:textId="14E04F3E" w:rsidR="00B7075B" w:rsidRDefault="00C2753E">
      <w:pPr>
        <w:pStyle w:val="TOC2"/>
        <w:tabs>
          <w:tab w:val="left" w:pos="880"/>
          <w:tab w:val="right" w:leader="underscore" w:pos="9060"/>
        </w:tabs>
        <w:rPr>
          <w:rFonts w:asciiTheme="minorHAnsi" w:eastAsiaTheme="minorEastAsia" w:hAnsiTheme="minorHAnsi" w:cstheme="minorBidi"/>
          <w:noProof/>
          <w:sz w:val="22"/>
          <w:szCs w:val="22"/>
        </w:rPr>
      </w:pPr>
      <w:hyperlink w:anchor="_Toc93651963" w:history="1">
        <w:r w:rsidR="00B7075B" w:rsidRPr="003A3F76">
          <w:rPr>
            <w:rStyle w:val="Hyperlink"/>
            <w:noProof/>
            <w:lang w:eastAsia="ko-KR"/>
          </w:rPr>
          <w:t>2.5</w:t>
        </w:r>
        <w:r w:rsidR="00B7075B">
          <w:rPr>
            <w:rFonts w:asciiTheme="minorHAnsi" w:eastAsiaTheme="minorEastAsia" w:hAnsiTheme="minorHAnsi" w:cstheme="minorBidi"/>
            <w:noProof/>
            <w:sz w:val="22"/>
            <w:szCs w:val="22"/>
          </w:rPr>
          <w:tab/>
        </w:r>
        <w:r w:rsidR="00B7075B" w:rsidRPr="003A3F76">
          <w:rPr>
            <w:rStyle w:val="Hyperlink"/>
            <w:noProof/>
            <w:lang w:eastAsia="ko-KR"/>
          </w:rPr>
          <w:t>Visibility and publicity</w:t>
        </w:r>
        <w:r w:rsidR="00B7075B">
          <w:rPr>
            <w:noProof/>
            <w:webHidden/>
          </w:rPr>
          <w:tab/>
        </w:r>
        <w:r w:rsidR="00B7075B">
          <w:rPr>
            <w:noProof/>
            <w:webHidden/>
          </w:rPr>
          <w:fldChar w:fldCharType="begin"/>
        </w:r>
        <w:r w:rsidR="00B7075B">
          <w:rPr>
            <w:noProof/>
            <w:webHidden/>
          </w:rPr>
          <w:instrText xml:space="preserve"> PAGEREF _Toc93651963 \h </w:instrText>
        </w:r>
        <w:r w:rsidR="00B7075B">
          <w:rPr>
            <w:noProof/>
            <w:webHidden/>
          </w:rPr>
        </w:r>
        <w:r w:rsidR="00B7075B">
          <w:rPr>
            <w:noProof/>
            <w:webHidden/>
          </w:rPr>
          <w:fldChar w:fldCharType="separate"/>
        </w:r>
        <w:r w:rsidR="00DF7184">
          <w:rPr>
            <w:noProof/>
            <w:webHidden/>
          </w:rPr>
          <w:t>10</w:t>
        </w:r>
        <w:r w:rsidR="00B7075B">
          <w:rPr>
            <w:noProof/>
            <w:webHidden/>
          </w:rPr>
          <w:fldChar w:fldCharType="end"/>
        </w:r>
      </w:hyperlink>
    </w:p>
    <w:p w14:paraId="6EC47248" w14:textId="26BBCCD4" w:rsidR="00B7075B" w:rsidRDefault="00C2753E">
      <w:pPr>
        <w:pStyle w:val="TOC2"/>
        <w:tabs>
          <w:tab w:val="left" w:pos="880"/>
          <w:tab w:val="right" w:leader="underscore" w:pos="9060"/>
        </w:tabs>
        <w:rPr>
          <w:rFonts w:asciiTheme="minorHAnsi" w:eastAsiaTheme="minorEastAsia" w:hAnsiTheme="minorHAnsi" w:cstheme="minorBidi"/>
          <w:noProof/>
          <w:sz w:val="22"/>
          <w:szCs w:val="22"/>
        </w:rPr>
      </w:pPr>
      <w:hyperlink w:anchor="_Toc93651964" w:history="1">
        <w:r w:rsidR="00B7075B" w:rsidRPr="003A3F76">
          <w:rPr>
            <w:rStyle w:val="Hyperlink"/>
            <w:noProof/>
            <w:lang w:eastAsia="ko-KR"/>
          </w:rPr>
          <w:t>2.6</w:t>
        </w:r>
        <w:r w:rsidR="00B7075B">
          <w:rPr>
            <w:rFonts w:asciiTheme="minorHAnsi" w:eastAsiaTheme="minorEastAsia" w:hAnsiTheme="minorHAnsi" w:cstheme="minorBidi"/>
            <w:noProof/>
            <w:sz w:val="22"/>
            <w:szCs w:val="22"/>
          </w:rPr>
          <w:tab/>
        </w:r>
        <w:r w:rsidR="00B7075B" w:rsidRPr="003A3F76">
          <w:rPr>
            <w:rStyle w:val="Hyperlink"/>
            <w:noProof/>
            <w:lang w:eastAsia="ko-KR"/>
          </w:rPr>
          <w:t>The use made of technical assistance</w:t>
        </w:r>
        <w:r w:rsidR="00B7075B">
          <w:rPr>
            <w:noProof/>
            <w:webHidden/>
          </w:rPr>
          <w:tab/>
        </w:r>
        <w:r w:rsidR="00B7075B">
          <w:rPr>
            <w:noProof/>
            <w:webHidden/>
          </w:rPr>
          <w:fldChar w:fldCharType="begin"/>
        </w:r>
        <w:r w:rsidR="00B7075B">
          <w:rPr>
            <w:noProof/>
            <w:webHidden/>
          </w:rPr>
          <w:instrText xml:space="preserve"> PAGEREF _Toc93651964 \h </w:instrText>
        </w:r>
        <w:r w:rsidR="00B7075B">
          <w:rPr>
            <w:noProof/>
            <w:webHidden/>
          </w:rPr>
        </w:r>
        <w:r w:rsidR="00B7075B">
          <w:rPr>
            <w:noProof/>
            <w:webHidden/>
          </w:rPr>
          <w:fldChar w:fldCharType="separate"/>
        </w:r>
        <w:r w:rsidR="00DF7184">
          <w:rPr>
            <w:noProof/>
            <w:webHidden/>
          </w:rPr>
          <w:t>10</w:t>
        </w:r>
        <w:r w:rsidR="00B7075B">
          <w:rPr>
            <w:noProof/>
            <w:webHidden/>
          </w:rPr>
          <w:fldChar w:fldCharType="end"/>
        </w:r>
      </w:hyperlink>
    </w:p>
    <w:p w14:paraId="016127C6" w14:textId="5817EC95" w:rsidR="00B7075B" w:rsidRDefault="00C2753E">
      <w:pPr>
        <w:pStyle w:val="TOC2"/>
        <w:tabs>
          <w:tab w:val="left" w:pos="880"/>
          <w:tab w:val="right" w:leader="underscore" w:pos="9060"/>
        </w:tabs>
        <w:rPr>
          <w:rFonts w:asciiTheme="minorHAnsi" w:eastAsiaTheme="minorEastAsia" w:hAnsiTheme="minorHAnsi" w:cstheme="minorBidi"/>
          <w:noProof/>
          <w:sz w:val="22"/>
          <w:szCs w:val="22"/>
        </w:rPr>
      </w:pPr>
      <w:hyperlink w:anchor="_Toc93651965" w:history="1">
        <w:r w:rsidR="00B7075B" w:rsidRPr="003A3F76">
          <w:rPr>
            <w:rStyle w:val="Hyperlink"/>
            <w:noProof/>
          </w:rPr>
          <w:t>2.7</w:t>
        </w:r>
        <w:r w:rsidR="00B7075B">
          <w:rPr>
            <w:rFonts w:asciiTheme="minorHAnsi" w:eastAsiaTheme="minorEastAsia" w:hAnsiTheme="minorHAnsi" w:cstheme="minorBidi"/>
            <w:noProof/>
            <w:sz w:val="22"/>
            <w:szCs w:val="22"/>
          </w:rPr>
          <w:tab/>
        </w:r>
        <w:r w:rsidR="00B7075B" w:rsidRPr="003A3F76">
          <w:rPr>
            <w:rStyle w:val="Hyperlink"/>
            <w:noProof/>
          </w:rPr>
          <w:t>Changes in the context of the cross–border programme's implementation</w:t>
        </w:r>
        <w:r w:rsidR="00B7075B">
          <w:rPr>
            <w:noProof/>
            <w:webHidden/>
          </w:rPr>
          <w:tab/>
        </w:r>
        <w:r w:rsidR="00B7075B">
          <w:rPr>
            <w:noProof/>
            <w:webHidden/>
          </w:rPr>
          <w:fldChar w:fldCharType="begin"/>
        </w:r>
        <w:r w:rsidR="00B7075B">
          <w:rPr>
            <w:noProof/>
            <w:webHidden/>
          </w:rPr>
          <w:instrText xml:space="preserve"> PAGEREF _Toc93651965 \h </w:instrText>
        </w:r>
        <w:r w:rsidR="00B7075B">
          <w:rPr>
            <w:noProof/>
            <w:webHidden/>
          </w:rPr>
        </w:r>
        <w:r w:rsidR="00B7075B">
          <w:rPr>
            <w:noProof/>
            <w:webHidden/>
          </w:rPr>
          <w:fldChar w:fldCharType="separate"/>
        </w:r>
        <w:r w:rsidR="00DF7184">
          <w:rPr>
            <w:noProof/>
            <w:webHidden/>
          </w:rPr>
          <w:t>10</w:t>
        </w:r>
        <w:r w:rsidR="00B7075B">
          <w:rPr>
            <w:noProof/>
            <w:webHidden/>
          </w:rPr>
          <w:fldChar w:fldCharType="end"/>
        </w:r>
      </w:hyperlink>
    </w:p>
    <w:p w14:paraId="073F94E6" w14:textId="1777E319" w:rsidR="00B7075B" w:rsidRDefault="00C2753E">
      <w:pPr>
        <w:pStyle w:val="TOC2"/>
        <w:tabs>
          <w:tab w:val="left" w:pos="880"/>
          <w:tab w:val="right" w:leader="underscore" w:pos="9060"/>
        </w:tabs>
        <w:rPr>
          <w:rFonts w:asciiTheme="minorHAnsi" w:eastAsiaTheme="minorEastAsia" w:hAnsiTheme="minorHAnsi" w:cstheme="minorBidi"/>
          <w:noProof/>
          <w:sz w:val="22"/>
          <w:szCs w:val="22"/>
        </w:rPr>
      </w:pPr>
      <w:hyperlink w:anchor="_Toc93651966" w:history="1">
        <w:r w:rsidR="00B7075B" w:rsidRPr="003A3F76">
          <w:rPr>
            <w:rStyle w:val="Hyperlink"/>
            <w:noProof/>
          </w:rPr>
          <w:t>2.8</w:t>
        </w:r>
        <w:r w:rsidR="00B7075B">
          <w:rPr>
            <w:rFonts w:asciiTheme="minorHAnsi" w:eastAsiaTheme="minorEastAsia" w:hAnsiTheme="minorHAnsi" w:cstheme="minorBidi"/>
            <w:noProof/>
            <w:sz w:val="22"/>
            <w:szCs w:val="22"/>
          </w:rPr>
          <w:tab/>
        </w:r>
        <w:r w:rsidR="00B7075B" w:rsidRPr="003A3F76">
          <w:rPr>
            <w:rStyle w:val="Hyperlink"/>
            <w:noProof/>
          </w:rPr>
          <w:t>Complementarities with other sector policies or instruments</w:t>
        </w:r>
        <w:r w:rsidR="00B7075B">
          <w:rPr>
            <w:noProof/>
            <w:webHidden/>
          </w:rPr>
          <w:tab/>
        </w:r>
        <w:r w:rsidR="00B7075B">
          <w:rPr>
            <w:noProof/>
            <w:webHidden/>
          </w:rPr>
          <w:fldChar w:fldCharType="begin"/>
        </w:r>
        <w:r w:rsidR="00B7075B">
          <w:rPr>
            <w:noProof/>
            <w:webHidden/>
          </w:rPr>
          <w:instrText xml:space="preserve"> PAGEREF _Toc93651966 \h </w:instrText>
        </w:r>
        <w:r w:rsidR="00B7075B">
          <w:rPr>
            <w:noProof/>
            <w:webHidden/>
          </w:rPr>
        </w:r>
        <w:r w:rsidR="00B7075B">
          <w:rPr>
            <w:noProof/>
            <w:webHidden/>
          </w:rPr>
          <w:fldChar w:fldCharType="separate"/>
        </w:r>
        <w:r w:rsidR="00DF7184">
          <w:rPr>
            <w:noProof/>
            <w:webHidden/>
          </w:rPr>
          <w:t>10</w:t>
        </w:r>
        <w:r w:rsidR="00B7075B">
          <w:rPr>
            <w:noProof/>
            <w:webHidden/>
          </w:rPr>
          <w:fldChar w:fldCharType="end"/>
        </w:r>
      </w:hyperlink>
    </w:p>
    <w:p w14:paraId="2D3FF75A" w14:textId="2D4CE9CC" w:rsidR="00B7075B" w:rsidRDefault="00C2753E">
      <w:pPr>
        <w:pStyle w:val="TOC2"/>
        <w:tabs>
          <w:tab w:val="left" w:pos="880"/>
          <w:tab w:val="right" w:leader="underscore" w:pos="9060"/>
        </w:tabs>
        <w:rPr>
          <w:rFonts w:asciiTheme="minorHAnsi" w:eastAsiaTheme="minorEastAsia" w:hAnsiTheme="minorHAnsi" w:cstheme="minorBidi"/>
          <w:noProof/>
          <w:sz w:val="22"/>
          <w:szCs w:val="22"/>
        </w:rPr>
      </w:pPr>
      <w:hyperlink w:anchor="_Toc93651967" w:history="1">
        <w:r w:rsidR="00B7075B" w:rsidRPr="003A3F76">
          <w:rPr>
            <w:rStyle w:val="Hyperlink"/>
            <w:noProof/>
          </w:rPr>
          <w:t xml:space="preserve">2.9 </w:t>
        </w:r>
        <w:r w:rsidR="00B7075B">
          <w:rPr>
            <w:rFonts w:asciiTheme="minorHAnsi" w:eastAsiaTheme="minorEastAsia" w:hAnsiTheme="minorHAnsi" w:cstheme="minorBidi"/>
            <w:noProof/>
            <w:sz w:val="22"/>
            <w:szCs w:val="22"/>
          </w:rPr>
          <w:tab/>
        </w:r>
        <w:r w:rsidR="00B7075B" w:rsidRPr="003A3F76">
          <w:rPr>
            <w:rStyle w:val="Hyperlink"/>
            <w:noProof/>
          </w:rPr>
          <w:t>Success stories</w:t>
        </w:r>
        <w:r w:rsidR="00B7075B">
          <w:rPr>
            <w:noProof/>
            <w:webHidden/>
          </w:rPr>
          <w:tab/>
        </w:r>
        <w:r w:rsidR="00B7075B">
          <w:rPr>
            <w:noProof/>
            <w:webHidden/>
          </w:rPr>
          <w:fldChar w:fldCharType="begin"/>
        </w:r>
        <w:r w:rsidR="00B7075B">
          <w:rPr>
            <w:noProof/>
            <w:webHidden/>
          </w:rPr>
          <w:instrText xml:space="preserve"> PAGEREF _Toc93651967 \h </w:instrText>
        </w:r>
        <w:r w:rsidR="00B7075B">
          <w:rPr>
            <w:noProof/>
            <w:webHidden/>
          </w:rPr>
        </w:r>
        <w:r w:rsidR="00B7075B">
          <w:rPr>
            <w:noProof/>
            <w:webHidden/>
          </w:rPr>
          <w:fldChar w:fldCharType="separate"/>
        </w:r>
        <w:r w:rsidR="00DF7184">
          <w:rPr>
            <w:noProof/>
            <w:webHidden/>
          </w:rPr>
          <w:t>11</w:t>
        </w:r>
        <w:r w:rsidR="00B7075B">
          <w:rPr>
            <w:noProof/>
            <w:webHidden/>
          </w:rPr>
          <w:fldChar w:fldCharType="end"/>
        </w:r>
      </w:hyperlink>
    </w:p>
    <w:p w14:paraId="3C138122" w14:textId="0A00F4BA" w:rsidR="004B0073" w:rsidRPr="004D3085" w:rsidRDefault="00CB6C05">
      <w:pPr>
        <w:rPr>
          <w:sz w:val="22"/>
          <w:szCs w:val="22"/>
        </w:rPr>
      </w:pPr>
      <w:r w:rsidRPr="004D3085">
        <w:rPr>
          <w:b/>
          <w:bCs/>
          <w:noProof/>
          <w:sz w:val="22"/>
          <w:szCs w:val="22"/>
        </w:rPr>
        <w:fldChar w:fldCharType="end"/>
      </w:r>
    </w:p>
    <w:p w14:paraId="3C138123" w14:textId="77777777" w:rsidR="004E142E" w:rsidRPr="004D3085" w:rsidRDefault="004E142E" w:rsidP="004E142E">
      <w:pPr>
        <w:rPr>
          <w:b/>
          <w:sz w:val="22"/>
          <w:szCs w:val="22"/>
          <w:lang w:val="en-US"/>
        </w:rPr>
      </w:pPr>
    </w:p>
    <w:p w14:paraId="3C138124" w14:textId="77777777" w:rsidR="004E142E" w:rsidRPr="004D3085" w:rsidRDefault="004E142E" w:rsidP="004E142E">
      <w:pPr>
        <w:rPr>
          <w:b/>
          <w:sz w:val="22"/>
          <w:szCs w:val="22"/>
          <w:lang w:val="en-US"/>
        </w:rPr>
      </w:pPr>
    </w:p>
    <w:p w14:paraId="3C138125" w14:textId="77777777" w:rsidR="004E142E" w:rsidRPr="004D3085" w:rsidRDefault="004E142E" w:rsidP="004E142E">
      <w:pPr>
        <w:rPr>
          <w:b/>
          <w:sz w:val="22"/>
          <w:szCs w:val="22"/>
          <w:lang w:val="en-US"/>
        </w:rPr>
      </w:pPr>
    </w:p>
    <w:p w14:paraId="3C138126" w14:textId="77777777" w:rsidR="004E142E" w:rsidRPr="004D3085" w:rsidRDefault="004E142E" w:rsidP="004E142E">
      <w:pPr>
        <w:rPr>
          <w:b/>
          <w:sz w:val="22"/>
          <w:szCs w:val="22"/>
          <w:lang w:val="en-US"/>
        </w:rPr>
      </w:pPr>
    </w:p>
    <w:p w14:paraId="3C138127" w14:textId="77777777" w:rsidR="004E142E" w:rsidRPr="004D3085" w:rsidRDefault="004E142E" w:rsidP="004E142E">
      <w:pPr>
        <w:rPr>
          <w:b/>
          <w:sz w:val="22"/>
          <w:szCs w:val="22"/>
          <w:lang w:val="en-US"/>
        </w:rPr>
        <w:sectPr w:rsidR="004E142E" w:rsidRPr="004D3085" w:rsidSect="00096E2D">
          <w:pgSz w:w="11906" w:h="16838"/>
          <w:pgMar w:top="1418" w:right="1418" w:bottom="1418" w:left="1418" w:header="709" w:footer="709" w:gutter="0"/>
          <w:cols w:space="708"/>
          <w:docGrid w:linePitch="360"/>
        </w:sectPr>
      </w:pPr>
    </w:p>
    <w:p w14:paraId="3C138128" w14:textId="21BC014C" w:rsidR="004E142E" w:rsidRPr="004D3085" w:rsidRDefault="004E142E" w:rsidP="004B0073">
      <w:pPr>
        <w:pStyle w:val="StyleHeading1ArialNarrow11ptLeft0cmHanging1cm"/>
        <w:rPr>
          <w:sz w:val="22"/>
          <w:szCs w:val="22"/>
        </w:rPr>
      </w:pPr>
      <w:bookmarkStart w:id="0" w:name="_Toc93651952"/>
      <w:r w:rsidRPr="004D3085">
        <w:rPr>
          <w:sz w:val="22"/>
          <w:szCs w:val="22"/>
        </w:rPr>
        <w:lastRenderedPageBreak/>
        <w:t xml:space="preserve">Glossary of </w:t>
      </w:r>
      <w:r w:rsidR="00B7075B">
        <w:rPr>
          <w:sz w:val="22"/>
          <w:szCs w:val="22"/>
        </w:rPr>
        <w:t>a</w:t>
      </w:r>
      <w:r w:rsidRPr="004D3085">
        <w:rPr>
          <w:sz w:val="22"/>
          <w:szCs w:val="22"/>
        </w:rPr>
        <w:t>cronyms</w:t>
      </w:r>
      <w:bookmarkEnd w:id="0"/>
      <w:r w:rsidRPr="004D3085">
        <w:rPr>
          <w:sz w:val="22"/>
          <w:szCs w:val="22"/>
        </w:rPr>
        <w:t xml:space="preserve"> </w:t>
      </w:r>
    </w:p>
    <w:p w14:paraId="3C138129" w14:textId="77777777" w:rsidR="004E142E" w:rsidRPr="004D3085" w:rsidRDefault="004E142E" w:rsidP="004B0073">
      <w:pPr>
        <w:pStyle w:val="Style2"/>
      </w:pPr>
    </w:p>
    <w:p w14:paraId="3C13812A" w14:textId="77777777" w:rsidR="004E142E" w:rsidRPr="004D3085" w:rsidRDefault="005307A3" w:rsidP="004B0073">
      <w:pPr>
        <w:pStyle w:val="Style2"/>
      </w:pPr>
      <w:r w:rsidRPr="004D3085">
        <w:t>&lt;…&gt;</w:t>
      </w:r>
    </w:p>
    <w:p w14:paraId="3C13812B" w14:textId="77777777" w:rsidR="004E142E" w:rsidRPr="004D3085" w:rsidRDefault="004E142E" w:rsidP="004B0073">
      <w:pPr>
        <w:pStyle w:val="Style2"/>
      </w:pPr>
    </w:p>
    <w:p w14:paraId="3C13812C" w14:textId="77777777" w:rsidR="004E142E" w:rsidRPr="004D3085" w:rsidRDefault="004E142E" w:rsidP="004B0073">
      <w:pPr>
        <w:pStyle w:val="Style2"/>
      </w:pPr>
    </w:p>
    <w:p w14:paraId="3C13812D" w14:textId="77777777" w:rsidR="004E142E" w:rsidRPr="004D3085" w:rsidRDefault="004E142E" w:rsidP="004B0073">
      <w:pPr>
        <w:pStyle w:val="Style2"/>
      </w:pPr>
    </w:p>
    <w:p w14:paraId="3C13812E" w14:textId="77777777" w:rsidR="00391E41" w:rsidRPr="004D3085" w:rsidRDefault="004E142E" w:rsidP="00721CBA">
      <w:pPr>
        <w:pStyle w:val="StyleHeading1ArialNarrow11ptLeft0cmHanging1cm"/>
        <w:numPr>
          <w:ilvl w:val="0"/>
          <w:numId w:val="43"/>
        </w:numPr>
        <w:rPr>
          <w:sz w:val="22"/>
          <w:szCs w:val="22"/>
        </w:rPr>
      </w:pPr>
      <w:r w:rsidRPr="004D3085">
        <w:rPr>
          <w:sz w:val="22"/>
          <w:szCs w:val="22"/>
        </w:rPr>
        <w:br w:type="page"/>
      </w:r>
      <w:bookmarkStart w:id="1" w:name="_Toc232409002"/>
      <w:bookmarkStart w:id="2" w:name="_Toc232484853"/>
      <w:bookmarkStart w:id="3" w:name="_Toc93651953"/>
      <w:r w:rsidR="00391E41" w:rsidRPr="004D3085">
        <w:rPr>
          <w:sz w:val="22"/>
          <w:szCs w:val="22"/>
        </w:rPr>
        <w:lastRenderedPageBreak/>
        <w:t>Identification</w:t>
      </w:r>
      <w:bookmarkEnd w:id="1"/>
      <w:bookmarkEnd w:id="2"/>
      <w:bookmarkEnd w:id="3"/>
      <w:r w:rsidR="00391E41" w:rsidRPr="004D3085">
        <w:rPr>
          <w:sz w:val="22"/>
          <w:szCs w:val="22"/>
        </w:rPr>
        <w:t xml:space="preserve"> </w:t>
      </w:r>
    </w:p>
    <w:p w14:paraId="3C13812F" w14:textId="77777777" w:rsidR="00202848" w:rsidRPr="004D3085" w:rsidRDefault="00202848" w:rsidP="00391E41">
      <w:pPr>
        <w:autoSpaceDE w:val="0"/>
        <w:autoSpaceDN w:val="0"/>
        <w:adjustRightInd w:val="0"/>
        <w:jc w:val="both"/>
        <w:rPr>
          <w:rFonts w:cs="Arial"/>
          <w:b/>
          <w:sz w:val="22"/>
          <w:szCs w:val="22"/>
          <w:lang w:eastAsia="ko-KR"/>
        </w:rPr>
      </w:pPr>
    </w:p>
    <w:tbl>
      <w:tblPr>
        <w:tblW w:w="1001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1E0" w:firstRow="1" w:lastRow="1" w:firstColumn="1" w:lastColumn="1" w:noHBand="0" w:noVBand="0"/>
      </w:tblPr>
      <w:tblGrid>
        <w:gridCol w:w="4421"/>
        <w:gridCol w:w="5597"/>
      </w:tblGrid>
      <w:tr w:rsidR="005307A3" w:rsidRPr="004D3085" w14:paraId="3C138133" w14:textId="77777777">
        <w:trPr>
          <w:cantSplit/>
          <w:trHeight w:val="812"/>
        </w:trPr>
        <w:tc>
          <w:tcPr>
            <w:tcW w:w="4421" w:type="dxa"/>
            <w:vMerge w:val="restart"/>
          </w:tcPr>
          <w:p w14:paraId="3C138130" w14:textId="5F1D2C29" w:rsidR="005307A3" w:rsidRPr="004D3085" w:rsidRDefault="005307A3" w:rsidP="00CF463F">
            <w:pPr>
              <w:rPr>
                <w:rFonts w:cs="Arial"/>
                <w:sz w:val="22"/>
                <w:szCs w:val="22"/>
              </w:rPr>
            </w:pPr>
            <w:r w:rsidRPr="004D3085">
              <w:rPr>
                <w:rFonts w:cs="Arial"/>
                <w:sz w:val="22"/>
                <w:szCs w:val="22"/>
              </w:rPr>
              <w:t>CROSS–BORDER</w:t>
            </w:r>
            <w:r w:rsidR="00143E57" w:rsidRPr="004D3085">
              <w:rPr>
                <w:rFonts w:cs="Arial"/>
                <w:sz w:val="22"/>
                <w:szCs w:val="22"/>
              </w:rPr>
              <w:t xml:space="preserve"> COOPERATION </w:t>
            </w:r>
            <w:r w:rsidRPr="004D3085">
              <w:rPr>
                <w:rFonts w:cs="Arial"/>
                <w:sz w:val="22"/>
                <w:szCs w:val="22"/>
              </w:rPr>
              <w:t xml:space="preserve">PROGRAMME </w:t>
            </w:r>
          </w:p>
        </w:tc>
        <w:tc>
          <w:tcPr>
            <w:tcW w:w="5597" w:type="dxa"/>
          </w:tcPr>
          <w:p w14:paraId="3C138131" w14:textId="77777777" w:rsidR="005307A3" w:rsidRPr="004D3085" w:rsidRDefault="005307A3" w:rsidP="00CF463F">
            <w:pPr>
              <w:rPr>
                <w:rFonts w:cs="Arial"/>
                <w:sz w:val="22"/>
                <w:szCs w:val="22"/>
              </w:rPr>
            </w:pPr>
            <w:r w:rsidRPr="004D3085">
              <w:rPr>
                <w:rFonts w:cs="Arial"/>
                <w:sz w:val="22"/>
                <w:szCs w:val="22"/>
              </w:rPr>
              <w:t xml:space="preserve">Programme title: </w:t>
            </w:r>
          </w:p>
          <w:p w14:paraId="3C138132" w14:textId="17B75274" w:rsidR="005307A3" w:rsidRPr="004D3085" w:rsidRDefault="005307A3" w:rsidP="00143E57">
            <w:pPr>
              <w:rPr>
                <w:rFonts w:cs="Arial"/>
                <w:sz w:val="22"/>
                <w:szCs w:val="22"/>
              </w:rPr>
            </w:pPr>
            <w:r w:rsidRPr="004D3085">
              <w:rPr>
                <w:rFonts w:cs="Arial"/>
                <w:sz w:val="22"/>
                <w:szCs w:val="22"/>
              </w:rPr>
              <w:t xml:space="preserve">IPA </w:t>
            </w:r>
            <w:r w:rsidRPr="0092370B">
              <w:rPr>
                <w:rFonts w:cs="Arial"/>
                <w:sz w:val="22"/>
                <w:szCs w:val="22"/>
                <w:highlight w:val="yellow"/>
              </w:rPr>
              <w:t>II</w:t>
            </w:r>
            <w:r w:rsidR="0092370B" w:rsidRPr="0092370B">
              <w:rPr>
                <w:rFonts w:cs="Arial"/>
                <w:sz w:val="22"/>
                <w:szCs w:val="22"/>
                <w:highlight w:val="yellow"/>
              </w:rPr>
              <w:t>I</w:t>
            </w:r>
            <w:r w:rsidRPr="004D3085">
              <w:rPr>
                <w:rFonts w:cs="Arial"/>
                <w:sz w:val="22"/>
                <w:szCs w:val="22"/>
              </w:rPr>
              <w:t xml:space="preserve"> </w:t>
            </w:r>
            <w:r w:rsidR="0092370B">
              <w:rPr>
                <w:rFonts w:cs="Arial"/>
                <w:sz w:val="22"/>
                <w:szCs w:val="22"/>
              </w:rPr>
              <w:t>c</w:t>
            </w:r>
            <w:r w:rsidRPr="004D3085">
              <w:rPr>
                <w:rFonts w:cs="Arial"/>
                <w:sz w:val="22"/>
                <w:szCs w:val="22"/>
              </w:rPr>
              <w:t>ross–</w:t>
            </w:r>
            <w:r w:rsidR="0092370B">
              <w:rPr>
                <w:rFonts w:cs="Arial"/>
                <w:sz w:val="22"/>
                <w:szCs w:val="22"/>
              </w:rPr>
              <w:t>b</w:t>
            </w:r>
            <w:r w:rsidRPr="004D3085">
              <w:rPr>
                <w:rFonts w:cs="Arial"/>
                <w:sz w:val="22"/>
                <w:szCs w:val="22"/>
              </w:rPr>
              <w:t xml:space="preserve">order </w:t>
            </w:r>
            <w:r w:rsidR="0092370B">
              <w:rPr>
                <w:rFonts w:cs="Arial"/>
                <w:sz w:val="22"/>
                <w:szCs w:val="22"/>
              </w:rPr>
              <w:t>c</w:t>
            </w:r>
            <w:r w:rsidR="00143E57" w:rsidRPr="004D3085">
              <w:rPr>
                <w:rFonts w:cs="Arial"/>
                <w:sz w:val="22"/>
                <w:szCs w:val="22"/>
              </w:rPr>
              <w:t xml:space="preserve">ooperation </w:t>
            </w:r>
            <w:r w:rsidR="0092370B">
              <w:rPr>
                <w:rFonts w:cs="Arial"/>
                <w:sz w:val="22"/>
                <w:szCs w:val="22"/>
              </w:rPr>
              <w:t>p</w:t>
            </w:r>
            <w:r w:rsidRPr="004D3085">
              <w:rPr>
                <w:rFonts w:cs="Arial"/>
                <w:sz w:val="22"/>
                <w:szCs w:val="22"/>
              </w:rPr>
              <w:t xml:space="preserve">rogramme &lt;country A&gt; – &lt;country B&gt; </w:t>
            </w:r>
          </w:p>
        </w:tc>
      </w:tr>
      <w:tr w:rsidR="005307A3" w:rsidRPr="004D3085" w14:paraId="3C138137" w14:textId="77777777">
        <w:trPr>
          <w:cantSplit/>
          <w:trHeight w:val="851"/>
        </w:trPr>
        <w:tc>
          <w:tcPr>
            <w:tcW w:w="4421" w:type="dxa"/>
            <w:vMerge/>
          </w:tcPr>
          <w:p w14:paraId="3C138134" w14:textId="77777777" w:rsidR="005307A3" w:rsidRPr="004D3085" w:rsidRDefault="005307A3" w:rsidP="00CF463F">
            <w:pPr>
              <w:rPr>
                <w:rFonts w:cs="Arial"/>
                <w:sz w:val="22"/>
                <w:szCs w:val="22"/>
              </w:rPr>
            </w:pPr>
          </w:p>
        </w:tc>
        <w:tc>
          <w:tcPr>
            <w:tcW w:w="5597" w:type="dxa"/>
          </w:tcPr>
          <w:p w14:paraId="3C138135" w14:textId="75DD25E3" w:rsidR="005307A3" w:rsidRPr="004D3085" w:rsidRDefault="005307A3" w:rsidP="001C5193">
            <w:pPr>
              <w:rPr>
                <w:rFonts w:cs="Arial"/>
                <w:sz w:val="22"/>
                <w:szCs w:val="22"/>
              </w:rPr>
            </w:pPr>
            <w:r w:rsidRPr="004D3085">
              <w:rPr>
                <w:rFonts w:cs="Arial"/>
                <w:sz w:val="22"/>
                <w:szCs w:val="22"/>
              </w:rPr>
              <w:t xml:space="preserve">&lt;20XX-20XX&gt; appropriations/allocations: &lt;amount including the </w:t>
            </w:r>
            <w:r w:rsidRPr="0035086A">
              <w:rPr>
                <w:rFonts w:cs="Arial"/>
                <w:sz w:val="22"/>
                <w:szCs w:val="22"/>
                <w:highlight w:val="yellow"/>
              </w:rPr>
              <w:t>TA</w:t>
            </w:r>
            <w:r w:rsidRPr="004D3085">
              <w:rPr>
                <w:rFonts w:cs="Arial"/>
                <w:sz w:val="22"/>
                <w:szCs w:val="22"/>
              </w:rPr>
              <w:t>&gt;</w:t>
            </w:r>
          </w:p>
          <w:p w14:paraId="3C138136" w14:textId="77777777" w:rsidR="005307A3" w:rsidRPr="004D3085" w:rsidRDefault="005307A3" w:rsidP="00EA695F">
            <w:pPr>
              <w:rPr>
                <w:rFonts w:cs="Arial"/>
                <w:sz w:val="22"/>
                <w:szCs w:val="22"/>
              </w:rPr>
            </w:pPr>
          </w:p>
        </w:tc>
      </w:tr>
      <w:tr w:rsidR="0020279B" w:rsidRPr="004D3085" w14:paraId="3C13813A" w14:textId="77777777">
        <w:trPr>
          <w:cantSplit/>
          <w:trHeight w:val="756"/>
        </w:trPr>
        <w:tc>
          <w:tcPr>
            <w:tcW w:w="4421" w:type="dxa"/>
            <w:vMerge w:val="restart"/>
          </w:tcPr>
          <w:p w14:paraId="3C138138" w14:textId="77777777" w:rsidR="0020279B" w:rsidRPr="004D3085" w:rsidRDefault="0020279B" w:rsidP="00CF463F">
            <w:pPr>
              <w:rPr>
                <w:rFonts w:cs="Arial"/>
                <w:sz w:val="22"/>
                <w:szCs w:val="22"/>
              </w:rPr>
            </w:pPr>
            <w:r w:rsidRPr="004D3085">
              <w:rPr>
                <w:rFonts w:cs="Arial"/>
                <w:sz w:val="22"/>
                <w:szCs w:val="22"/>
              </w:rPr>
              <w:t>ANNUAL REPORT ON IMPLEMENTATION</w:t>
            </w:r>
          </w:p>
        </w:tc>
        <w:tc>
          <w:tcPr>
            <w:tcW w:w="5597" w:type="dxa"/>
          </w:tcPr>
          <w:p w14:paraId="3C138139" w14:textId="77777777" w:rsidR="0020279B" w:rsidRPr="004D3085" w:rsidRDefault="0020279B" w:rsidP="005307A3">
            <w:pPr>
              <w:rPr>
                <w:rFonts w:cs="Arial"/>
                <w:sz w:val="22"/>
                <w:szCs w:val="22"/>
              </w:rPr>
            </w:pPr>
            <w:r w:rsidRPr="004D3085">
              <w:rPr>
                <w:rFonts w:cs="Arial"/>
                <w:sz w:val="22"/>
                <w:szCs w:val="22"/>
              </w:rPr>
              <w:t>Reporting year: &lt;from 1 January 20XX until 31 December 20XX&gt;</w:t>
            </w:r>
          </w:p>
        </w:tc>
      </w:tr>
      <w:tr w:rsidR="0020279B" w:rsidRPr="004D3085" w14:paraId="3C138140" w14:textId="77777777" w:rsidTr="00EA695F">
        <w:trPr>
          <w:cantSplit/>
          <w:trHeight w:val="1237"/>
        </w:trPr>
        <w:tc>
          <w:tcPr>
            <w:tcW w:w="4421" w:type="dxa"/>
            <w:vMerge/>
          </w:tcPr>
          <w:p w14:paraId="3C13813B" w14:textId="77777777" w:rsidR="0020279B" w:rsidRPr="004D3085" w:rsidRDefault="0020279B" w:rsidP="00CF463F">
            <w:pPr>
              <w:rPr>
                <w:rFonts w:cs="Arial"/>
                <w:sz w:val="22"/>
                <w:szCs w:val="22"/>
              </w:rPr>
            </w:pPr>
          </w:p>
        </w:tc>
        <w:tc>
          <w:tcPr>
            <w:tcW w:w="5597" w:type="dxa"/>
          </w:tcPr>
          <w:p w14:paraId="3C13813C" w14:textId="77777777" w:rsidR="0020279B" w:rsidRPr="004D3085" w:rsidRDefault="0020279B" w:rsidP="00CF463F">
            <w:pPr>
              <w:rPr>
                <w:rFonts w:cs="Arial"/>
                <w:sz w:val="22"/>
                <w:szCs w:val="22"/>
              </w:rPr>
            </w:pPr>
            <w:r w:rsidRPr="004D3085">
              <w:rPr>
                <w:rFonts w:cs="Arial"/>
                <w:sz w:val="22"/>
                <w:szCs w:val="22"/>
              </w:rPr>
              <w:t>Prepared by:</w:t>
            </w:r>
          </w:p>
          <w:p w14:paraId="3C13813D" w14:textId="4F872B43" w:rsidR="0020279B" w:rsidRPr="004D3085" w:rsidRDefault="0020279B" w:rsidP="005307A3">
            <w:pPr>
              <w:numPr>
                <w:ilvl w:val="0"/>
                <w:numId w:val="42"/>
              </w:numPr>
              <w:tabs>
                <w:tab w:val="clear" w:pos="709"/>
                <w:tab w:val="num" w:pos="399"/>
              </w:tabs>
              <w:ind w:left="399" w:hanging="399"/>
              <w:rPr>
                <w:rFonts w:cs="Arial"/>
                <w:sz w:val="22"/>
                <w:szCs w:val="22"/>
              </w:rPr>
            </w:pPr>
            <w:r w:rsidRPr="004D3085">
              <w:rPr>
                <w:rFonts w:cs="Arial"/>
                <w:sz w:val="22"/>
                <w:szCs w:val="22"/>
              </w:rPr>
              <w:t>&lt;</w:t>
            </w:r>
            <w:r w:rsidR="004C006C" w:rsidRPr="00237BFA">
              <w:rPr>
                <w:rFonts w:cs="Arial"/>
                <w:sz w:val="22"/>
                <w:szCs w:val="22"/>
                <w:highlight w:val="yellow"/>
              </w:rPr>
              <w:t>cross-border</w:t>
            </w:r>
            <w:r w:rsidR="00543529" w:rsidRPr="00237BFA">
              <w:rPr>
                <w:rFonts w:cs="Arial"/>
                <w:sz w:val="22"/>
                <w:szCs w:val="22"/>
                <w:highlight w:val="yellow"/>
              </w:rPr>
              <w:t xml:space="preserve"> co</w:t>
            </w:r>
            <w:r w:rsidRPr="00237BFA">
              <w:rPr>
                <w:rFonts w:cs="Arial"/>
                <w:sz w:val="22"/>
                <w:szCs w:val="22"/>
                <w:highlight w:val="yellow"/>
              </w:rPr>
              <w:t>operati</w:t>
            </w:r>
            <w:r w:rsidR="00237BFA" w:rsidRPr="00237BFA">
              <w:rPr>
                <w:rFonts w:cs="Arial"/>
                <w:sz w:val="22"/>
                <w:szCs w:val="22"/>
                <w:highlight w:val="yellow"/>
              </w:rPr>
              <w:t>on</w:t>
            </w:r>
            <w:r w:rsidRPr="00237BFA">
              <w:rPr>
                <w:rFonts w:cs="Arial"/>
                <w:sz w:val="22"/>
                <w:szCs w:val="22"/>
                <w:highlight w:val="yellow"/>
              </w:rPr>
              <w:t xml:space="preserve"> structure</w:t>
            </w:r>
            <w:r w:rsidRPr="004D3085">
              <w:rPr>
                <w:rFonts w:cs="Arial"/>
                <w:sz w:val="22"/>
                <w:szCs w:val="22"/>
              </w:rPr>
              <w:t xml:space="preserve"> </w:t>
            </w:r>
            <w:r w:rsidR="00237BFA">
              <w:rPr>
                <w:rFonts w:cs="Arial"/>
                <w:sz w:val="22"/>
                <w:szCs w:val="22"/>
              </w:rPr>
              <w:t xml:space="preserve">of </w:t>
            </w:r>
            <w:r w:rsidRPr="004D3085">
              <w:rPr>
                <w:rFonts w:cs="Arial"/>
                <w:sz w:val="22"/>
                <w:szCs w:val="22"/>
              </w:rPr>
              <w:t>beneficiary X&gt;</w:t>
            </w:r>
          </w:p>
          <w:p w14:paraId="3C13813E" w14:textId="72AAAFAA" w:rsidR="0020279B" w:rsidRPr="004D3085" w:rsidRDefault="0020279B" w:rsidP="005307A3">
            <w:pPr>
              <w:numPr>
                <w:ilvl w:val="0"/>
                <w:numId w:val="42"/>
              </w:numPr>
              <w:tabs>
                <w:tab w:val="clear" w:pos="709"/>
                <w:tab w:val="num" w:pos="399"/>
              </w:tabs>
              <w:ind w:left="399" w:hanging="399"/>
              <w:rPr>
                <w:rFonts w:cs="Arial"/>
                <w:sz w:val="22"/>
                <w:szCs w:val="22"/>
              </w:rPr>
            </w:pPr>
            <w:r w:rsidRPr="004D3085">
              <w:rPr>
                <w:rFonts w:cs="Arial"/>
                <w:sz w:val="22"/>
                <w:szCs w:val="22"/>
              </w:rPr>
              <w:t>&lt;</w:t>
            </w:r>
            <w:r w:rsidR="00237BFA" w:rsidRPr="00237BFA">
              <w:rPr>
                <w:rFonts w:cs="Arial"/>
                <w:sz w:val="22"/>
                <w:szCs w:val="22"/>
                <w:highlight w:val="yellow"/>
              </w:rPr>
              <w:t>cross-border co</w:t>
            </w:r>
            <w:r w:rsidRPr="00237BFA">
              <w:rPr>
                <w:rFonts w:cs="Arial"/>
                <w:sz w:val="22"/>
                <w:szCs w:val="22"/>
                <w:highlight w:val="yellow"/>
              </w:rPr>
              <w:t>operati</w:t>
            </w:r>
            <w:r w:rsidR="00237BFA" w:rsidRPr="00237BFA">
              <w:rPr>
                <w:rFonts w:cs="Arial"/>
                <w:sz w:val="22"/>
                <w:szCs w:val="22"/>
                <w:highlight w:val="yellow"/>
              </w:rPr>
              <w:t>on</w:t>
            </w:r>
            <w:r w:rsidRPr="00237BFA">
              <w:rPr>
                <w:rFonts w:cs="Arial"/>
                <w:sz w:val="22"/>
                <w:szCs w:val="22"/>
                <w:highlight w:val="yellow"/>
              </w:rPr>
              <w:t xml:space="preserve"> structure</w:t>
            </w:r>
            <w:r w:rsidRPr="004D3085">
              <w:rPr>
                <w:rFonts w:cs="Arial"/>
                <w:sz w:val="22"/>
                <w:szCs w:val="22"/>
              </w:rPr>
              <w:t xml:space="preserve"> </w:t>
            </w:r>
            <w:r w:rsidR="00237BFA">
              <w:rPr>
                <w:rFonts w:cs="Arial"/>
                <w:sz w:val="22"/>
                <w:szCs w:val="22"/>
              </w:rPr>
              <w:t xml:space="preserve">of </w:t>
            </w:r>
            <w:r w:rsidRPr="004D3085">
              <w:rPr>
                <w:rFonts w:cs="Arial"/>
                <w:sz w:val="22"/>
                <w:szCs w:val="22"/>
              </w:rPr>
              <w:t>beneficiary Y&gt;</w:t>
            </w:r>
          </w:p>
          <w:p w14:paraId="3C13813F" w14:textId="77777777" w:rsidR="0020279B" w:rsidRPr="004D3085" w:rsidRDefault="0020279B" w:rsidP="00EA695F">
            <w:pPr>
              <w:rPr>
                <w:rFonts w:cs="Arial"/>
                <w:sz w:val="22"/>
                <w:szCs w:val="22"/>
              </w:rPr>
            </w:pPr>
          </w:p>
        </w:tc>
      </w:tr>
      <w:tr w:rsidR="0020279B" w:rsidRPr="004D3085" w14:paraId="3C138143" w14:textId="77777777">
        <w:trPr>
          <w:cantSplit/>
          <w:trHeight w:val="1702"/>
        </w:trPr>
        <w:tc>
          <w:tcPr>
            <w:tcW w:w="4421" w:type="dxa"/>
            <w:vMerge/>
          </w:tcPr>
          <w:p w14:paraId="3C138141" w14:textId="77777777" w:rsidR="0020279B" w:rsidRPr="004D3085" w:rsidRDefault="0020279B" w:rsidP="00CF463F">
            <w:pPr>
              <w:rPr>
                <w:rFonts w:cs="Arial"/>
                <w:sz w:val="22"/>
                <w:szCs w:val="22"/>
              </w:rPr>
            </w:pPr>
          </w:p>
        </w:tc>
        <w:tc>
          <w:tcPr>
            <w:tcW w:w="5597" w:type="dxa"/>
          </w:tcPr>
          <w:p w14:paraId="3C138142" w14:textId="1B3819F7" w:rsidR="0020279B" w:rsidRPr="004D3085" w:rsidRDefault="0020279B" w:rsidP="00CF463F">
            <w:pPr>
              <w:rPr>
                <w:rFonts w:cs="Arial"/>
                <w:sz w:val="22"/>
                <w:szCs w:val="22"/>
              </w:rPr>
            </w:pPr>
            <w:r w:rsidRPr="004D3085">
              <w:rPr>
                <w:rFonts w:cs="Arial"/>
                <w:sz w:val="22"/>
                <w:szCs w:val="22"/>
              </w:rPr>
              <w:t xml:space="preserve">Date of examination of the annual report </w:t>
            </w:r>
            <w:r w:rsidR="00081631" w:rsidRPr="00081631">
              <w:rPr>
                <w:rFonts w:cs="Arial"/>
                <w:sz w:val="22"/>
                <w:szCs w:val="22"/>
                <w:highlight w:val="yellow"/>
              </w:rPr>
              <w:t>on implementation</w:t>
            </w:r>
            <w:r w:rsidR="00081631">
              <w:rPr>
                <w:rFonts w:cs="Arial"/>
                <w:sz w:val="22"/>
                <w:szCs w:val="22"/>
              </w:rPr>
              <w:t xml:space="preserve"> </w:t>
            </w:r>
            <w:r w:rsidRPr="004D3085">
              <w:rPr>
                <w:rFonts w:cs="Arial"/>
                <w:sz w:val="22"/>
                <w:szCs w:val="22"/>
              </w:rPr>
              <w:t xml:space="preserve">by the Joint Monitoring Committee: </w:t>
            </w:r>
            <w:r w:rsidRPr="004D3085">
              <w:rPr>
                <w:rFonts w:cs="Arial"/>
                <w:sz w:val="22"/>
                <w:szCs w:val="22"/>
                <w:lang w:val="en-US"/>
              </w:rPr>
              <w:t>&lt;date and type of procedure for its adoption, i.e.</w:t>
            </w:r>
            <w:r w:rsidR="00F418B5">
              <w:rPr>
                <w:rFonts w:cs="Arial"/>
                <w:sz w:val="22"/>
                <w:szCs w:val="22"/>
                <w:lang w:val="en-US"/>
              </w:rPr>
              <w:t>,</w:t>
            </w:r>
            <w:r w:rsidRPr="004D3085">
              <w:rPr>
                <w:rFonts w:cs="Arial"/>
                <w:sz w:val="22"/>
                <w:szCs w:val="22"/>
                <w:lang w:val="en-US"/>
              </w:rPr>
              <w:t xml:space="preserve"> meeting or written&gt;</w:t>
            </w:r>
          </w:p>
        </w:tc>
      </w:tr>
      <w:tr w:rsidR="0020279B" w:rsidRPr="004D3085" w14:paraId="3C138146" w14:textId="77777777">
        <w:trPr>
          <w:cantSplit/>
          <w:trHeight w:val="1702"/>
        </w:trPr>
        <w:tc>
          <w:tcPr>
            <w:tcW w:w="4421" w:type="dxa"/>
            <w:vMerge/>
          </w:tcPr>
          <w:p w14:paraId="3C138144" w14:textId="77777777" w:rsidR="0020279B" w:rsidRPr="004D3085" w:rsidRDefault="0020279B" w:rsidP="00CF463F">
            <w:pPr>
              <w:rPr>
                <w:rFonts w:cs="Arial"/>
                <w:sz w:val="22"/>
                <w:szCs w:val="22"/>
              </w:rPr>
            </w:pPr>
          </w:p>
        </w:tc>
        <w:tc>
          <w:tcPr>
            <w:tcW w:w="5597" w:type="dxa"/>
          </w:tcPr>
          <w:p w14:paraId="3C138145" w14:textId="77777777" w:rsidR="0020279B" w:rsidRPr="004D3085" w:rsidRDefault="0020279B" w:rsidP="00CF463F">
            <w:pPr>
              <w:rPr>
                <w:rFonts w:cs="Arial"/>
                <w:sz w:val="22"/>
                <w:szCs w:val="22"/>
              </w:rPr>
            </w:pPr>
            <w:r w:rsidRPr="004D3085">
              <w:rPr>
                <w:rFonts w:cs="Arial"/>
                <w:sz w:val="22"/>
                <w:szCs w:val="22"/>
              </w:rPr>
              <w:t>Programme eligible area: &lt;…&gt;</w:t>
            </w:r>
          </w:p>
        </w:tc>
      </w:tr>
    </w:tbl>
    <w:p w14:paraId="3C138147" w14:textId="77777777" w:rsidR="00355A39" w:rsidRPr="004D3085" w:rsidRDefault="00355A39" w:rsidP="00355A39">
      <w:pPr>
        <w:rPr>
          <w:sz w:val="22"/>
          <w:szCs w:val="22"/>
          <w:lang w:eastAsia="ko-KR"/>
        </w:rPr>
      </w:pPr>
    </w:p>
    <w:p w14:paraId="3C138148" w14:textId="77777777" w:rsidR="005307A3" w:rsidRPr="004D3085" w:rsidRDefault="005307A3" w:rsidP="00355A39">
      <w:pPr>
        <w:rPr>
          <w:sz w:val="22"/>
          <w:szCs w:val="22"/>
          <w:lang w:eastAsia="ko-KR"/>
        </w:rPr>
      </w:pPr>
    </w:p>
    <w:p w14:paraId="3C138149" w14:textId="77777777" w:rsidR="005307A3" w:rsidRPr="004D3085" w:rsidRDefault="005307A3" w:rsidP="00355A39">
      <w:pPr>
        <w:rPr>
          <w:sz w:val="22"/>
          <w:szCs w:val="22"/>
          <w:lang w:eastAsia="ko-KR"/>
        </w:rPr>
      </w:pPr>
    </w:p>
    <w:p w14:paraId="3C13814A" w14:textId="7BCC3CB9" w:rsidR="00355A39" w:rsidRPr="004D3085" w:rsidRDefault="0039555A" w:rsidP="00355A39">
      <w:pPr>
        <w:rPr>
          <w:sz w:val="22"/>
          <w:szCs w:val="22"/>
          <w:lang w:eastAsia="ko-KR"/>
        </w:rPr>
      </w:pPr>
      <w:r w:rsidRPr="004D3085">
        <w:rPr>
          <w:sz w:val="22"/>
          <w:szCs w:val="22"/>
          <w:lang w:eastAsia="ko-KR"/>
        </w:rPr>
        <w:t xml:space="preserve">Legal basis: Article </w:t>
      </w:r>
      <w:r w:rsidR="00EA695F" w:rsidRPr="004D3085">
        <w:rPr>
          <w:sz w:val="22"/>
          <w:szCs w:val="22"/>
          <w:lang w:eastAsia="ko-KR"/>
        </w:rPr>
        <w:t>80</w:t>
      </w:r>
      <w:r w:rsidR="008F6199" w:rsidRPr="004D3085">
        <w:rPr>
          <w:sz w:val="22"/>
          <w:szCs w:val="22"/>
          <w:lang w:eastAsia="ko-KR"/>
        </w:rPr>
        <w:t xml:space="preserve"> </w:t>
      </w:r>
      <w:r w:rsidR="00EA695F" w:rsidRPr="004D3085">
        <w:rPr>
          <w:sz w:val="22"/>
          <w:szCs w:val="22"/>
          <w:lang w:eastAsia="ko-KR"/>
        </w:rPr>
        <w:t xml:space="preserve">of the </w:t>
      </w:r>
      <w:r w:rsidRPr="004D3085">
        <w:rPr>
          <w:sz w:val="22"/>
          <w:szCs w:val="22"/>
          <w:lang w:eastAsia="ko-KR"/>
        </w:rPr>
        <w:t xml:space="preserve">IPA </w:t>
      </w:r>
      <w:r w:rsidR="00EA695F" w:rsidRPr="00D52FFB">
        <w:rPr>
          <w:sz w:val="22"/>
          <w:szCs w:val="22"/>
          <w:highlight w:val="yellow"/>
          <w:lang w:eastAsia="ko-KR"/>
        </w:rPr>
        <w:t>II</w:t>
      </w:r>
      <w:r w:rsidR="00D52FFB" w:rsidRPr="00D52FFB">
        <w:rPr>
          <w:sz w:val="22"/>
          <w:szCs w:val="22"/>
          <w:highlight w:val="yellow"/>
          <w:lang w:eastAsia="ko-KR"/>
        </w:rPr>
        <w:t>I</w:t>
      </w:r>
      <w:r w:rsidR="00EA695F" w:rsidRPr="00D52FFB">
        <w:rPr>
          <w:sz w:val="22"/>
          <w:szCs w:val="22"/>
          <w:highlight w:val="yellow"/>
          <w:lang w:eastAsia="ko-KR"/>
        </w:rPr>
        <w:t xml:space="preserve"> </w:t>
      </w:r>
      <w:r w:rsidR="00D52FFB" w:rsidRPr="00D52FFB">
        <w:rPr>
          <w:sz w:val="22"/>
          <w:szCs w:val="22"/>
          <w:highlight w:val="yellow"/>
          <w:lang w:eastAsia="ko-KR"/>
        </w:rPr>
        <w:t xml:space="preserve">Financial </w:t>
      </w:r>
      <w:r w:rsidR="00EA695F" w:rsidRPr="00D52FFB">
        <w:rPr>
          <w:sz w:val="22"/>
          <w:szCs w:val="22"/>
          <w:highlight w:val="yellow"/>
          <w:lang w:eastAsia="ko-KR"/>
        </w:rPr>
        <w:t>Framework</w:t>
      </w:r>
      <w:r w:rsidR="00D52FFB" w:rsidRPr="00D52FFB">
        <w:rPr>
          <w:sz w:val="22"/>
          <w:szCs w:val="22"/>
          <w:highlight w:val="yellow"/>
          <w:lang w:eastAsia="ko-KR"/>
        </w:rPr>
        <w:t xml:space="preserve"> Partnership</w:t>
      </w:r>
      <w:r w:rsidR="00EA695F" w:rsidRPr="00D52FFB">
        <w:rPr>
          <w:sz w:val="22"/>
          <w:szCs w:val="22"/>
          <w:highlight w:val="yellow"/>
          <w:lang w:eastAsia="ko-KR"/>
        </w:rPr>
        <w:t xml:space="preserve"> Agreement</w:t>
      </w:r>
      <w:r w:rsidR="00EA695F" w:rsidRPr="004D3085">
        <w:rPr>
          <w:sz w:val="22"/>
          <w:szCs w:val="22"/>
          <w:lang w:eastAsia="ko-KR"/>
        </w:rPr>
        <w:t xml:space="preserve"> </w:t>
      </w:r>
      <w:r w:rsidRPr="004D3085">
        <w:rPr>
          <w:sz w:val="22"/>
          <w:szCs w:val="22"/>
          <w:lang w:eastAsia="ko-KR"/>
        </w:rPr>
        <w:t xml:space="preserve"> </w:t>
      </w:r>
    </w:p>
    <w:p w14:paraId="3C13814B" w14:textId="77777777" w:rsidR="00355A39" w:rsidRPr="004D3085" w:rsidRDefault="00355A39" w:rsidP="00355A39">
      <w:pPr>
        <w:rPr>
          <w:sz w:val="22"/>
          <w:szCs w:val="22"/>
          <w:lang w:eastAsia="ko-KR"/>
        </w:rPr>
      </w:pPr>
    </w:p>
    <w:p w14:paraId="3C13814C" w14:textId="77777777" w:rsidR="00883A98" w:rsidRPr="004D3085" w:rsidRDefault="005307A3" w:rsidP="00355A39">
      <w:pPr>
        <w:rPr>
          <w:sz w:val="22"/>
          <w:szCs w:val="22"/>
          <w:lang w:eastAsia="ko-KR"/>
        </w:rPr>
      </w:pPr>
      <w:r w:rsidRPr="004D3085">
        <w:rPr>
          <w:sz w:val="22"/>
          <w:szCs w:val="22"/>
          <w:lang w:eastAsia="ko-KR"/>
        </w:rPr>
        <w:br w:type="page"/>
      </w:r>
    </w:p>
    <w:p w14:paraId="3C13814D" w14:textId="77777777" w:rsidR="00391E41" w:rsidRPr="004D3085" w:rsidRDefault="00264333" w:rsidP="0005342F">
      <w:pPr>
        <w:pStyle w:val="StyleHeading1ArialNarrow11ptLeft0cmHanging1cm"/>
        <w:jc w:val="both"/>
        <w:rPr>
          <w:sz w:val="22"/>
          <w:szCs w:val="22"/>
        </w:rPr>
      </w:pPr>
      <w:bookmarkStart w:id="4" w:name="_Toc232409003"/>
      <w:bookmarkStart w:id="5" w:name="_Toc232484854"/>
      <w:bookmarkStart w:id="6" w:name="_Toc93651954"/>
      <w:r w:rsidRPr="004D3085">
        <w:rPr>
          <w:sz w:val="22"/>
          <w:szCs w:val="22"/>
        </w:rPr>
        <w:lastRenderedPageBreak/>
        <w:t>2.</w:t>
      </w:r>
      <w:r w:rsidR="005E62BA" w:rsidRPr="004D3085">
        <w:rPr>
          <w:sz w:val="22"/>
          <w:szCs w:val="22"/>
        </w:rPr>
        <w:tab/>
      </w:r>
      <w:r w:rsidR="00391E41" w:rsidRPr="004D3085">
        <w:rPr>
          <w:sz w:val="22"/>
          <w:szCs w:val="22"/>
        </w:rPr>
        <w:t xml:space="preserve">Overview of the implementation of the </w:t>
      </w:r>
      <w:r w:rsidR="00721CBA" w:rsidRPr="004D3085">
        <w:rPr>
          <w:sz w:val="22"/>
          <w:szCs w:val="22"/>
        </w:rPr>
        <w:t>c</w:t>
      </w:r>
      <w:r w:rsidR="00DD390B" w:rsidRPr="004D3085">
        <w:rPr>
          <w:sz w:val="22"/>
          <w:szCs w:val="22"/>
        </w:rPr>
        <w:t xml:space="preserve">ross–border </w:t>
      </w:r>
      <w:r w:rsidR="00EA695F" w:rsidRPr="004D3085">
        <w:rPr>
          <w:sz w:val="22"/>
          <w:szCs w:val="22"/>
        </w:rPr>
        <w:t>cooperation p</w:t>
      </w:r>
      <w:r w:rsidR="00391E41" w:rsidRPr="004D3085">
        <w:rPr>
          <w:sz w:val="22"/>
          <w:szCs w:val="22"/>
        </w:rPr>
        <w:t>rogramme</w:t>
      </w:r>
      <w:bookmarkEnd w:id="4"/>
      <w:bookmarkEnd w:id="5"/>
      <w:bookmarkEnd w:id="6"/>
    </w:p>
    <w:p w14:paraId="3C13814E" w14:textId="77777777" w:rsidR="00EA7C41" w:rsidRPr="004D3085" w:rsidRDefault="00DE4C90" w:rsidP="004B0073">
      <w:pPr>
        <w:pStyle w:val="StyleHeading2ArialNarrow11ptNotItalicLeft0cmHan"/>
        <w:rPr>
          <w:sz w:val="22"/>
          <w:szCs w:val="22"/>
          <w:lang w:eastAsia="ko-KR"/>
        </w:rPr>
      </w:pPr>
      <w:bookmarkStart w:id="7" w:name="_Toc232484855"/>
      <w:bookmarkStart w:id="8" w:name="_Toc93651955"/>
      <w:r w:rsidRPr="004D3085">
        <w:rPr>
          <w:sz w:val="22"/>
          <w:szCs w:val="22"/>
          <w:lang w:eastAsia="ko-KR"/>
        </w:rPr>
        <w:t>2.1</w:t>
      </w:r>
      <w:r w:rsidR="005E62BA" w:rsidRPr="004D3085">
        <w:rPr>
          <w:sz w:val="22"/>
          <w:szCs w:val="22"/>
          <w:lang w:eastAsia="ko-KR"/>
        </w:rPr>
        <w:tab/>
      </w:r>
      <w:r w:rsidR="00EA7C41" w:rsidRPr="004D3085">
        <w:rPr>
          <w:sz w:val="22"/>
          <w:szCs w:val="22"/>
          <w:lang w:eastAsia="ko-KR"/>
        </w:rPr>
        <w:t>Achievement and analysis of the progress</w:t>
      </w:r>
      <w:bookmarkEnd w:id="7"/>
      <w:bookmarkEnd w:id="8"/>
    </w:p>
    <w:p w14:paraId="3C13814F" w14:textId="77777777" w:rsidR="00445C47" w:rsidRPr="004D3085" w:rsidRDefault="00445C47" w:rsidP="00445C47">
      <w:pPr>
        <w:rPr>
          <w:sz w:val="22"/>
          <w:szCs w:val="22"/>
          <w:lang w:eastAsia="ko-KR"/>
        </w:rPr>
      </w:pPr>
    </w:p>
    <w:p w14:paraId="3C138150" w14:textId="77777777" w:rsidR="00610535" w:rsidRPr="004D3085" w:rsidRDefault="00721CBA" w:rsidP="00721CBA">
      <w:pPr>
        <w:tabs>
          <w:tab w:val="left" w:pos="540"/>
        </w:tabs>
        <w:jc w:val="both"/>
        <w:rPr>
          <w:sz w:val="22"/>
          <w:szCs w:val="22"/>
          <w:lang w:val="en-US"/>
        </w:rPr>
      </w:pPr>
      <w:r w:rsidRPr="004D3085">
        <w:rPr>
          <w:sz w:val="22"/>
          <w:szCs w:val="22"/>
          <w:lang w:val="en-US"/>
        </w:rPr>
        <w:t>&lt;A summary of programme implementation during the reporting period</w:t>
      </w:r>
      <w:r w:rsidR="00005F35" w:rsidRPr="004D3085">
        <w:rPr>
          <w:sz w:val="22"/>
          <w:szCs w:val="22"/>
          <w:lang w:val="en-US"/>
        </w:rPr>
        <w:t>, that is</w:t>
      </w:r>
      <w:r w:rsidR="00610535" w:rsidRPr="004D3085">
        <w:rPr>
          <w:sz w:val="22"/>
          <w:szCs w:val="22"/>
          <w:lang w:val="en-US"/>
        </w:rPr>
        <w:t>:</w:t>
      </w:r>
    </w:p>
    <w:p w14:paraId="3C138151" w14:textId="77777777" w:rsidR="007B355C" w:rsidRPr="004D3085" w:rsidRDefault="007B355C" w:rsidP="00721CBA">
      <w:pPr>
        <w:tabs>
          <w:tab w:val="left" w:pos="540"/>
        </w:tabs>
        <w:jc w:val="both"/>
        <w:rPr>
          <w:sz w:val="22"/>
          <w:szCs w:val="22"/>
          <w:lang w:val="en-US"/>
        </w:rPr>
      </w:pPr>
    </w:p>
    <w:p w14:paraId="3C138152" w14:textId="77777777" w:rsidR="00CD68C6" w:rsidRPr="004D3085" w:rsidRDefault="00CD68C6" w:rsidP="00721CBA">
      <w:pPr>
        <w:tabs>
          <w:tab w:val="left" w:pos="540"/>
        </w:tabs>
        <w:jc w:val="both"/>
        <w:rPr>
          <w:sz w:val="22"/>
          <w:szCs w:val="22"/>
          <w:lang w:val="en-US"/>
        </w:rPr>
      </w:pPr>
      <w:r w:rsidRPr="004D3085">
        <w:rPr>
          <w:sz w:val="22"/>
          <w:szCs w:val="22"/>
          <w:lang w:val="en-US"/>
        </w:rPr>
        <w:t>1. Progress with calls for proposals:</w:t>
      </w:r>
    </w:p>
    <w:p w14:paraId="3C138153" w14:textId="77777777" w:rsidR="00CD68C6" w:rsidRPr="004D3085" w:rsidRDefault="00CD68C6" w:rsidP="00721CBA">
      <w:pPr>
        <w:tabs>
          <w:tab w:val="left" w:pos="540"/>
        </w:tabs>
        <w:jc w:val="both"/>
        <w:rPr>
          <w:sz w:val="22"/>
          <w:szCs w:val="22"/>
          <w:lang w:val="en-US"/>
        </w:rPr>
      </w:pPr>
    </w:p>
    <w:p w14:paraId="3C138154" w14:textId="075F90E3" w:rsidR="00610535" w:rsidRPr="004D3085" w:rsidRDefault="00610535" w:rsidP="000B70BB">
      <w:pPr>
        <w:tabs>
          <w:tab w:val="left" w:pos="540"/>
        </w:tabs>
        <w:jc w:val="both"/>
        <w:rPr>
          <w:sz w:val="22"/>
          <w:szCs w:val="22"/>
          <w:lang w:val="en-US"/>
        </w:rPr>
      </w:pPr>
      <w:r w:rsidRPr="004D3085">
        <w:rPr>
          <w:sz w:val="22"/>
          <w:szCs w:val="22"/>
          <w:lang w:val="en-US"/>
        </w:rPr>
        <w:t xml:space="preserve">-Number of calls planned to be launched until the end of </w:t>
      </w:r>
      <w:r w:rsidR="0036493A">
        <w:rPr>
          <w:sz w:val="22"/>
          <w:szCs w:val="22"/>
          <w:lang w:val="en-US"/>
        </w:rPr>
        <w:t xml:space="preserve">the </w:t>
      </w:r>
      <w:r w:rsidR="0036493A" w:rsidRPr="0036493A">
        <w:rPr>
          <w:sz w:val="22"/>
          <w:szCs w:val="22"/>
          <w:highlight w:val="yellow"/>
          <w:lang w:val="en-US"/>
        </w:rPr>
        <w:t>programme implementation</w:t>
      </w:r>
      <w:r w:rsidRPr="004D3085">
        <w:rPr>
          <w:sz w:val="22"/>
          <w:szCs w:val="22"/>
          <w:lang w:val="en-US"/>
        </w:rPr>
        <w:t xml:space="preserve"> period and their</w:t>
      </w:r>
      <w:r w:rsidR="007B355C" w:rsidRPr="004D3085">
        <w:rPr>
          <w:sz w:val="22"/>
          <w:szCs w:val="22"/>
          <w:lang w:val="en-US"/>
        </w:rPr>
        <w:t xml:space="preserve"> </w:t>
      </w:r>
      <w:r w:rsidR="00CB4F56" w:rsidRPr="00CB4F56">
        <w:rPr>
          <w:sz w:val="22"/>
          <w:szCs w:val="22"/>
          <w:highlight w:val="yellow"/>
          <w:lang w:val="en-US"/>
        </w:rPr>
        <w:t>tentative</w:t>
      </w:r>
      <w:r w:rsidR="00CB4F56">
        <w:rPr>
          <w:sz w:val="22"/>
          <w:szCs w:val="22"/>
          <w:lang w:val="en-US"/>
        </w:rPr>
        <w:t xml:space="preserve"> </w:t>
      </w:r>
      <w:proofErr w:type="gramStart"/>
      <w:r w:rsidR="007B355C" w:rsidRPr="004D3085">
        <w:rPr>
          <w:sz w:val="22"/>
          <w:szCs w:val="22"/>
          <w:lang w:val="en-US"/>
        </w:rPr>
        <w:t>schedule</w:t>
      </w:r>
      <w:r w:rsidRPr="004D3085">
        <w:rPr>
          <w:sz w:val="22"/>
          <w:szCs w:val="22"/>
          <w:lang w:val="en-US"/>
        </w:rPr>
        <w:t>;</w:t>
      </w:r>
      <w:proofErr w:type="gramEnd"/>
    </w:p>
    <w:p w14:paraId="3C138155" w14:textId="77777777" w:rsidR="007B355C" w:rsidRPr="004D3085" w:rsidRDefault="007B355C" w:rsidP="000B70BB">
      <w:pPr>
        <w:tabs>
          <w:tab w:val="left" w:pos="540"/>
        </w:tabs>
        <w:jc w:val="both"/>
        <w:rPr>
          <w:sz w:val="22"/>
          <w:szCs w:val="22"/>
          <w:lang w:val="en-US"/>
        </w:rPr>
      </w:pPr>
    </w:p>
    <w:p w14:paraId="3C138156" w14:textId="537278CF" w:rsidR="00610535" w:rsidRPr="004D3085" w:rsidRDefault="00610535" w:rsidP="000B70BB">
      <w:pPr>
        <w:tabs>
          <w:tab w:val="left" w:pos="540"/>
        </w:tabs>
        <w:jc w:val="both"/>
        <w:rPr>
          <w:sz w:val="22"/>
          <w:szCs w:val="22"/>
          <w:lang w:val="en-US"/>
        </w:rPr>
      </w:pPr>
      <w:r w:rsidRPr="004D3085">
        <w:rPr>
          <w:sz w:val="22"/>
          <w:szCs w:val="22"/>
          <w:lang w:val="en-US"/>
        </w:rPr>
        <w:t>-</w:t>
      </w:r>
      <w:r w:rsidR="007B355C" w:rsidRPr="004D3085">
        <w:rPr>
          <w:sz w:val="22"/>
          <w:szCs w:val="22"/>
          <w:lang w:val="en-US"/>
        </w:rPr>
        <w:t>S</w:t>
      </w:r>
      <w:r w:rsidRPr="004D3085">
        <w:rPr>
          <w:sz w:val="22"/>
          <w:szCs w:val="22"/>
          <w:lang w:val="en-US"/>
        </w:rPr>
        <w:t>tate of play of launched calls for proposals (</w:t>
      </w:r>
      <w:r w:rsidRPr="004D2EAA">
        <w:rPr>
          <w:sz w:val="22"/>
          <w:szCs w:val="22"/>
          <w:highlight w:val="yellow"/>
          <w:lang w:val="en-US"/>
        </w:rPr>
        <w:t xml:space="preserve">number </w:t>
      </w:r>
      <w:r w:rsidR="00E35FF9" w:rsidRPr="004D2EAA">
        <w:rPr>
          <w:sz w:val="22"/>
          <w:szCs w:val="22"/>
          <w:highlight w:val="yellow"/>
          <w:lang w:val="en-US"/>
        </w:rPr>
        <w:t xml:space="preserve">and date </w:t>
      </w:r>
      <w:r w:rsidRPr="004D2EAA">
        <w:rPr>
          <w:sz w:val="22"/>
          <w:szCs w:val="22"/>
          <w:highlight w:val="yellow"/>
          <w:lang w:val="en-US"/>
        </w:rPr>
        <w:t xml:space="preserve">of calls for proposals launched, number </w:t>
      </w:r>
      <w:r w:rsidR="004D2EAA" w:rsidRPr="004D2EAA">
        <w:rPr>
          <w:sz w:val="22"/>
          <w:szCs w:val="22"/>
          <w:highlight w:val="yellow"/>
          <w:lang w:val="en-US"/>
        </w:rPr>
        <w:t xml:space="preserve">and date </w:t>
      </w:r>
      <w:r w:rsidRPr="004D2EAA">
        <w:rPr>
          <w:sz w:val="22"/>
          <w:szCs w:val="22"/>
          <w:highlight w:val="yellow"/>
          <w:lang w:val="en-US"/>
        </w:rPr>
        <w:t>of calls for proposals closed</w:t>
      </w:r>
      <w:r w:rsidRPr="004D3085">
        <w:rPr>
          <w:sz w:val="22"/>
          <w:szCs w:val="22"/>
          <w:lang w:val="en-US"/>
        </w:rPr>
        <w:t xml:space="preserve">, duration of </w:t>
      </w:r>
      <w:r w:rsidR="0074459A">
        <w:rPr>
          <w:sz w:val="22"/>
          <w:szCs w:val="22"/>
          <w:lang w:val="en-US"/>
        </w:rPr>
        <w:t xml:space="preserve">the </w:t>
      </w:r>
      <w:r w:rsidRPr="004D3085">
        <w:rPr>
          <w:sz w:val="22"/>
          <w:szCs w:val="22"/>
          <w:lang w:val="en-US"/>
        </w:rPr>
        <w:t>evaluation process –</w:t>
      </w:r>
      <w:r w:rsidR="0074459A">
        <w:rPr>
          <w:sz w:val="22"/>
          <w:szCs w:val="22"/>
          <w:lang w:val="en-US"/>
        </w:rPr>
        <w:t xml:space="preserve"> </w:t>
      </w:r>
      <w:r w:rsidR="005B36EE" w:rsidRPr="00411379">
        <w:rPr>
          <w:sz w:val="22"/>
          <w:szCs w:val="22"/>
          <w:highlight w:val="yellow"/>
          <w:lang w:val="en-US"/>
        </w:rPr>
        <w:t xml:space="preserve">by step and </w:t>
      </w:r>
      <w:r w:rsidR="00DF24FD" w:rsidRPr="00DF24FD">
        <w:rPr>
          <w:sz w:val="22"/>
          <w:szCs w:val="22"/>
          <w:highlight w:val="yellow"/>
          <w:lang w:val="en-US"/>
        </w:rPr>
        <w:t>altogether</w:t>
      </w:r>
      <w:proofErr w:type="gramStart"/>
      <w:r w:rsidR="007B355C" w:rsidRPr="004D3085">
        <w:rPr>
          <w:sz w:val="22"/>
          <w:szCs w:val="22"/>
          <w:lang w:val="en-US"/>
        </w:rPr>
        <w:t>);</w:t>
      </w:r>
      <w:proofErr w:type="gramEnd"/>
    </w:p>
    <w:p w14:paraId="3C138157" w14:textId="77777777" w:rsidR="007B355C" w:rsidRPr="004D3085" w:rsidRDefault="007B355C" w:rsidP="000B70BB">
      <w:pPr>
        <w:tabs>
          <w:tab w:val="left" w:pos="540"/>
        </w:tabs>
        <w:jc w:val="both"/>
        <w:rPr>
          <w:sz w:val="22"/>
          <w:szCs w:val="22"/>
          <w:lang w:val="en-US"/>
        </w:rPr>
      </w:pPr>
    </w:p>
    <w:p w14:paraId="3C138158" w14:textId="1727836B" w:rsidR="00610535" w:rsidRPr="004D3085" w:rsidRDefault="00610535" w:rsidP="000B70BB">
      <w:pPr>
        <w:tabs>
          <w:tab w:val="left" w:pos="540"/>
        </w:tabs>
        <w:jc w:val="both"/>
        <w:rPr>
          <w:sz w:val="22"/>
          <w:szCs w:val="22"/>
          <w:lang w:val="en-US"/>
        </w:rPr>
      </w:pPr>
      <w:r w:rsidRPr="004D3085">
        <w:rPr>
          <w:sz w:val="22"/>
          <w:szCs w:val="22"/>
          <w:lang w:val="en-US"/>
        </w:rPr>
        <w:t>- Analysis of the evaluation proces</w:t>
      </w:r>
      <w:r w:rsidR="00EC2B9D" w:rsidRPr="004D3085">
        <w:rPr>
          <w:sz w:val="22"/>
          <w:szCs w:val="22"/>
          <w:lang w:val="en-US"/>
        </w:rPr>
        <w:t>s (</w:t>
      </w:r>
      <w:r w:rsidRPr="004D3085">
        <w:rPr>
          <w:sz w:val="22"/>
          <w:szCs w:val="22"/>
          <w:lang w:val="en-US"/>
        </w:rPr>
        <w:t>number of applications received</w:t>
      </w:r>
      <w:r w:rsidR="00E21AF0">
        <w:rPr>
          <w:sz w:val="22"/>
          <w:szCs w:val="22"/>
          <w:lang w:val="en-US"/>
        </w:rPr>
        <w:t xml:space="preserve">, </w:t>
      </w:r>
      <w:r w:rsidR="00E21AF0" w:rsidRPr="00F06ABC">
        <w:rPr>
          <w:sz w:val="22"/>
          <w:szCs w:val="22"/>
          <w:highlight w:val="yellow"/>
          <w:lang w:val="en-US"/>
        </w:rPr>
        <w:t>both selected for funding and rejected</w:t>
      </w:r>
      <w:r w:rsidR="00F06ABC" w:rsidRPr="00F06ABC">
        <w:rPr>
          <w:sz w:val="22"/>
          <w:szCs w:val="22"/>
          <w:highlight w:val="yellow"/>
          <w:lang w:val="en-US"/>
        </w:rPr>
        <w:t>,</w:t>
      </w:r>
      <w:r w:rsidRPr="00F06ABC">
        <w:rPr>
          <w:sz w:val="22"/>
          <w:szCs w:val="22"/>
          <w:highlight w:val="yellow"/>
          <w:lang w:val="en-US"/>
        </w:rPr>
        <w:t xml:space="preserve"> per </w:t>
      </w:r>
      <w:r w:rsidR="001969DA" w:rsidRPr="00F06ABC">
        <w:rPr>
          <w:sz w:val="22"/>
          <w:szCs w:val="22"/>
          <w:highlight w:val="yellow"/>
          <w:lang w:val="en-US"/>
        </w:rPr>
        <w:t>thematic priority,</w:t>
      </w:r>
      <w:r w:rsidR="00FE67CF" w:rsidRPr="00F06ABC">
        <w:rPr>
          <w:sz w:val="22"/>
          <w:szCs w:val="22"/>
          <w:highlight w:val="yellow"/>
          <w:lang w:val="en-US"/>
        </w:rPr>
        <w:t xml:space="preserve"> specific objective, </w:t>
      </w:r>
      <w:r w:rsidR="00F06ABC" w:rsidRPr="00F06ABC">
        <w:rPr>
          <w:sz w:val="22"/>
          <w:szCs w:val="22"/>
          <w:highlight w:val="yellow"/>
          <w:lang w:val="en-US"/>
        </w:rPr>
        <w:t>and</w:t>
      </w:r>
      <w:r w:rsidR="008D418B" w:rsidRPr="00F06ABC">
        <w:rPr>
          <w:sz w:val="22"/>
          <w:szCs w:val="22"/>
          <w:highlight w:val="yellow"/>
          <w:lang w:val="en-US"/>
        </w:rPr>
        <w:t xml:space="preserve"> expected result (where appropriate)</w:t>
      </w:r>
      <w:r w:rsidR="0068275A">
        <w:rPr>
          <w:sz w:val="22"/>
          <w:szCs w:val="22"/>
          <w:highlight w:val="yellow"/>
          <w:lang w:val="en-US"/>
        </w:rPr>
        <w:t>;</w:t>
      </w:r>
      <w:r w:rsidR="008D418B" w:rsidRPr="00F06ABC">
        <w:rPr>
          <w:sz w:val="22"/>
          <w:szCs w:val="22"/>
          <w:highlight w:val="yellow"/>
          <w:lang w:val="en-US"/>
        </w:rPr>
        <w:t xml:space="preserve"> </w:t>
      </w:r>
      <w:r w:rsidRPr="00F06ABC">
        <w:rPr>
          <w:sz w:val="22"/>
          <w:szCs w:val="22"/>
          <w:highlight w:val="yellow"/>
          <w:lang w:val="en-US"/>
        </w:rPr>
        <w:t>type</w:t>
      </w:r>
      <w:r w:rsidR="00103FD4">
        <w:rPr>
          <w:sz w:val="22"/>
          <w:szCs w:val="22"/>
          <w:highlight w:val="yellow"/>
          <w:lang w:val="en-US"/>
        </w:rPr>
        <w:t>,</w:t>
      </w:r>
      <w:r w:rsidR="00E06EF5" w:rsidRPr="00F06ABC">
        <w:rPr>
          <w:sz w:val="22"/>
          <w:szCs w:val="22"/>
          <w:highlight w:val="yellow"/>
          <w:lang w:val="en-US"/>
        </w:rPr>
        <w:t xml:space="preserve"> role</w:t>
      </w:r>
      <w:r w:rsidR="00286F71" w:rsidRPr="00F06ABC">
        <w:rPr>
          <w:sz w:val="22"/>
          <w:szCs w:val="22"/>
          <w:highlight w:val="yellow"/>
          <w:lang w:val="en-US"/>
        </w:rPr>
        <w:t xml:space="preserve"> </w:t>
      </w:r>
      <w:r w:rsidR="0068275A">
        <w:rPr>
          <w:sz w:val="22"/>
          <w:szCs w:val="22"/>
          <w:highlight w:val="yellow"/>
          <w:lang w:val="en-US"/>
        </w:rPr>
        <w:t xml:space="preserve">and country of origin </w:t>
      </w:r>
      <w:r w:rsidRPr="00F06ABC">
        <w:rPr>
          <w:sz w:val="22"/>
          <w:szCs w:val="22"/>
          <w:highlight w:val="yellow"/>
          <w:lang w:val="en-US"/>
        </w:rPr>
        <w:t xml:space="preserve">of </w:t>
      </w:r>
      <w:r w:rsidR="00286F71" w:rsidRPr="00BF15D5">
        <w:rPr>
          <w:sz w:val="22"/>
          <w:szCs w:val="22"/>
          <w:highlight w:val="yellow"/>
          <w:lang w:val="en-US"/>
        </w:rPr>
        <w:t xml:space="preserve">the </w:t>
      </w:r>
      <w:r w:rsidR="00BF15D5" w:rsidRPr="00BF15D5">
        <w:rPr>
          <w:sz w:val="22"/>
          <w:szCs w:val="22"/>
          <w:highlight w:val="yellow"/>
          <w:lang w:val="en-US"/>
        </w:rPr>
        <w:t>applicants</w:t>
      </w:r>
      <w:r w:rsidRPr="004D3085">
        <w:rPr>
          <w:sz w:val="22"/>
          <w:szCs w:val="22"/>
          <w:lang w:val="en-US"/>
        </w:rPr>
        <w:t xml:space="preserve">, number of applications rejected in each phase of the evaluation process, </w:t>
      </w:r>
      <w:r w:rsidR="000C0F3C">
        <w:rPr>
          <w:sz w:val="22"/>
          <w:szCs w:val="22"/>
          <w:lang w:val="en-US"/>
        </w:rPr>
        <w:t xml:space="preserve">and </w:t>
      </w:r>
      <w:r w:rsidRPr="004D3085">
        <w:rPr>
          <w:sz w:val="22"/>
          <w:szCs w:val="22"/>
          <w:lang w:val="en-US"/>
        </w:rPr>
        <w:t>most common reasons for rejection</w:t>
      </w:r>
      <w:r w:rsidR="007B355C" w:rsidRPr="004D3085">
        <w:rPr>
          <w:sz w:val="22"/>
          <w:szCs w:val="22"/>
          <w:lang w:val="en-US"/>
        </w:rPr>
        <w:t xml:space="preserve"> (see model table </w:t>
      </w:r>
      <w:r w:rsidR="00C73330" w:rsidRPr="00C73330">
        <w:rPr>
          <w:sz w:val="22"/>
          <w:szCs w:val="22"/>
          <w:highlight w:val="yellow"/>
          <w:lang w:val="en-US"/>
        </w:rPr>
        <w:t>no. XX</w:t>
      </w:r>
      <w:r w:rsidR="00C73330">
        <w:rPr>
          <w:sz w:val="22"/>
          <w:szCs w:val="22"/>
          <w:lang w:val="en-US"/>
        </w:rPr>
        <w:t xml:space="preserve"> </w:t>
      </w:r>
      <w:r w:rsidR="007B355C" w:rsidRPr="004D3085">
        <w:rPr>
          <w:sz w:val="22"/>
          <w:szCs w:val="22"/>
          <w:lang w:val="en-US"/>
        </w:rPr>
        <w:t>below</w:t>
      </w:r>
      <w:proofErr w:type="gramStart"/>
      <w:r w:rsidR="007B355C" w:rsidRPr="004D3085">
        <w:rPr>
          <w:sz w:val="22"/>
          <w:szCs w:val="22"/>
          <w:lang w:val="en-US"/>
        </w:rPr>
        <w:t>);</w:t>
      </w:r>
      <w:proofErr w:type="gramEnd"/>
    </w:p>
    <w:p w14:paraId="3C138159" w14:textId="77777777" w:rsidR="007B355C" w:rsidRPr="004D3085" w:rsidRDefault="007B355C" w:rsidP="000B70BB">
      <w:pPr>
        <w:tabs>
          <w:tab w:val="left" w:pos="540"/>
        </w:tabs>
        <w:jc w:val="both"/>
        <w:rPr>
          <w:sz w:val="22"/>
          <w:szCs w:val="22"/>
          <w:lang w:val="en-US"/>
        </w:rPr>
      </w:pPr>
    </w:p>
    <w:p w14:paraId="3C13815A" w14:textId="2E993D55" w:rsidR="00610535" w:rsidRPr="004D3085" w:rsidRDefault="00610535" w:rsidP="000B70BB">
      <w:pPr>
        <w:tabs>
          <w:tab w:val="left" w:pos="540"/>
        </w:tabs>
        <w:jc w:val="both"/>
        <w:rPr>
          <w:sz w:val="22"/>
          <w:szCs w:val="22"/>
          <w:lang w:val="en-US"/>
        </w:rPr>
      </w:pPr>
      <w:r w:rsidRPr="004D3085">
        <w:rPr>
          <w:sz w:val="22"/>
          <w:szCs w:val="22"/>
          <w:lang w:val="en-US"/>
        </w:rPr>
        <w:t>-</w:t>
      </w:r>
      <w:r w:rsidRPr="004D3085">
        <w:rPr>
          <w:rStyle w:val="CommentReference"/>
          <w:sz w:val="22"/>
          <w:szCs w:val="22"/>
        </w:rPr>
        <w:t xml:space="preserve"> </w:t>
      </w:r>
      <w:r w:rsidRPr="00C73330">
        <w:rPr>
          <w:rStyle w:val="CommentReference"/>
          <w:sz w:val="22"/>
          <w:szCs w:val="22"/>
        </w:rPr>
        <w:t>L</w:t>
      </w:r>
      <w:r w:rsidRPr="00C73330">
        <w:rPr>
          <w:sz w:val="22"/>
          <w:szCs w:val="22"/>
        </w:rPr>
        <w:t>ist of contracts</w:t>
      </w:r>
      <w:r w:rsidRPr="004D3085">
        <w:rPr>
          <w:sz w:val="22"/>
          <w:szCs w:val="22"/>
          <w:lang w:val="en-US"/>
        </w:rPr>
        <w:t xml:space="preserve"> signed</w:t>
      </w:r>
      <w:r w:rsidR="00DB781B">
        <w:rPr>
          <w:sz w:val="22"/>
          <w:szCs w:val="22"/>
          <w:lang w:val="en-US"/>
        </w:rPr>
        <w:t xml:space="preserve"> </w:t>
      </w:r>
      <w:r w:rsidR="00DB781B" w:rsidRPr="00CC3B87">
        <w:rPr>
          <w:sz w:val="22"/>
          <w:szCs w:val="22"/>
          <w:highlight w:val="yellow"/>
          <w:lang w:val="en-US"/>
        </w:rPr>
        <w:t>per call for proposals</w:t>
      </w:r>
      <w:r w:rsidRPr="00CC3B87">
        <w:rPr>
          <w:sz w:val="22"/>
          <w:szCs w:val="22"/>
          <w:highlight w:val="yellow"/>
          <w:lang w:val="en-US"/>
        </w:rPr>
        <w:t xml:space="preserve"> </w:t>
      </w:r>
      <w:r w:rsidR="00CC3B87" w:rsidRPr="00CC3B87">
        <w:rPr>
          <w:sz w:val="22"/>
          <w:szCs w:val="22"/>
          <w:highlight w:val="yellow"/>
          <w:lang w:val="en-US"/>
        </w:rPr>
        <w:t>and their implementation status</w:t>
      </w:r>
      <w:r w:rsidR="00CC3B87">
        <w:rPr>
          <w:sz w:val="22"/>
          <w:szCs w:val="22"/>
          <w:lang w:val="en-US"/>
        </w:rPr>
        <w:t xml:space="preserve"> </w:t>
      </w:r>
      <w:r w:rsidRPr="004D3085">
        <w:rPr>
          <w:sz w:val="22"/>
          <w:szCs w:val="22"/>
          <w:lang w:val="en-US"/>
        </w:rPr>
        <w:t xml:space="preserve">(see model table </w:t>
      </w:r>
      <w:r w:rsidR="00C73330" w:rsidRPr="00C73330">
        <w:rPr>
          <w:sz w:val="22"/>
          <w:szCs w:val="22"/>
          <w:highlight w:val="yellow"/>
          <w:lang w:val="en-US"/>
        </w:rPr>
        <w:t>no</w:t>
      </w:r>
      <w:r w:rsidR="00C73330">
        <w:rPr>
          <w:sz w:val="22"/>
          <w:szCs w:val="22"/>
          <w:highlight w:val="yellow"/>
          <w:lang w:val="en-US"/>
        </w:rPr>
        <w:t>.</w:t>
      </w:r>
      <w:r w:rsidR="00C73330" w:rsidRPr="00C73330">
        <w:rPr>
          <w:sz w:val="22"/>
          <w:szCs w:val="22"/>
          <w:highlight w:val="yellow"/>
          <w:lang w:val="en-US"/>
        </w:rPr>
        <w:t xml:space="preserve"> XX</w:t>
      </w:r>
      <w:r w:rsidR="00C73330">
        <w:rPr>
          <w:sz w:val="22"/>
          <w:szCs w:val="22"/>
          <w:lang w:val="en-US"/>
        </w:rPr>
        <w:t xml:space="preserve"> </w:t>
      </w:r>
      <w:r w:rsidRPr="004D3085">
        <w:rPr>
          <w:sz w:val="22"/>
          <w:szCs w:val="22"/>
          <w:lang w:val="en-US"/>
        </w:rPr>
        <w:t>below</w:t>
      </w:r>
      <w:proofErr w:type="gramStart"/>
      <w:r w:rsidRPr="004D3085">
        <w:rPr>
          <w:sz w:val="22"/>
          <w:szCs w:val="22"/>
          <w:lang w:val="en-US"/>
        </w:rPr>
        <w:t>);</w:t>
      </w:r>
      <w:proofErr w:type="gramEnd"/>
      <w:r w:rsidRPr="004D3085">
        <w:rPr>
          <w:sz w:val="22"/>
          <w:szCs w:val="22"/>
          <w:lang w:val="en-US"/>
        </w:rPr>
        <w:t xml:space="preserve"> </w:t>
      </w:r>
    </w:p>
    <w:p w14:paraId="3C13815B" w14:textId="77777777" w:rsidR="007B355C" w:rsidRPr="004D3085" w:rsidRDefault="007B355C" w:rsidP="000B70BB">
      <w:pPr>
        <w:tabs>
          <w:tab w:val="left" w:pos="540"/>
        </w:tabs>
        <w:jc w:val="both"/>
        <w:rPr>
          <w:sz w:val="22"/>
          <w:szCs w:val="22"/>
          <w:lang w:val="en-US"/>
        </w:rPr>
      </w:pPr>
    </w:p>
    <w:p w14:paraId="3C13815C" w14:textId="6EEC1371" w:rsidR="00CD68C6" w:rsidRPr="004D3085" w:rsidRDefault="00610535" w:rsidP="000B70BB">
      <w:pPr>
        <w:tabs>
          <w:tab w:val="left" w:pos="540"/>
        </w:tabs>
        <w:jc w:val="both"/>
        <w:rPr>
          <w:sz w:val="22"/>
          <w:szCs w:val="22"/>
          <w:lang w:val="en-US"/>
        </w:rPr>
      </w:pPr>
      <w:r w:rsidRPr="004D3085">
        <w:rPr>
          <w:sz w:val="22"/>
          <w:szCs w:val="22"/>
          <w:lang w:val="en-US"/>
        </w:rPr>
        <w:t xml:space="preserve">- Capacity building </w:t>
      </w:r>
      <w:r w:rsidR="00EC2B9D" w:rsidRPr="004D3085">
        <w:rPr>
          <w:sz w:val="22"/>
          <w:szCs w:val="22"/>
          <w:lang w:val="en-US"/>
        </w:rPr>
        <w:t>events implemented</w:t>
      </w:r>
      <w:r w:rsidRPr="004D3085">
        <w:rPr>
          <w:sz w:val="22"/>
          <w:szCs w:val="22"/>
          <w:lang w:val="en-US"/>
        </w:rPr>
        <w:t xml:space="preserve"> for prospective applicants and for grant </w:t>
      </w:r>
      <w:r w:rsidR="00EC2B9D" w:rsidRPr="004D3085">
        <w:rPr>
          <w:sz w:val="22"/>
          <w:szCs w:val="22"/>
          <w:lang w:val="en-US"/>
        </w:rPr>
        <w:t>beneficiaries (</w:t>
      </w:r>
      <w:r w:rsidRPr="004D3085">
        <w:rPr>
          <w:sz w:val="22"/>
          <w:szCs w:val="22"/>
          <w:lang w:val="en-US"/>
        </w:rPr>
        <w:t>number of events, number of participants per type of event</w:t>
      </w:r>
      <w:r w:rsidR="001031BD">
        <w:rPr>
          <w:sz w:val="22"/>
          <w:szCs w:val="22"/>
          <w:lang w:val="en-US"/>
        </w:rPr>
        <w:t xml:space="preserve"> </w:t>
      </w:r>
      <w:r w:rsidR="001031BD" w:rsidRPr="001031BD">
        <w:rPr>
          <w:sz w:val="22"/>
          <w:szCs w:val="22"/>
          <w:highlight w:val="yellow"/>
          <w:lang w:val="en-US"/>
        </w:rPr>
        <w:t>and</w:t>
      </w:r>
      <w:r w:rsidRPr="004D3085">
        <w:rPr>
          <w:sz w:val="22"/>
          <w:szCs w:val="22"/>
          <w:lang w:val="en-US"/>
        </w:rPr>
        <w:t xml:space="preserve"> country,</w:t>
      </w:r>
      <w:r w:rsidR="001031BD">
        <w:rPr>
          <w:sz w:val="22"/>
          <w:szCs w:val="22"/>
          <w:lang w:val="en-US"/>
        </w:rPr>
        <w:t xml:space="preserve"> </w:t>
      </w:r>
      <w:r w:rsidR="00C51240" w:rsidRPr="004D3085">
        <w:rPr>
          <w:sz w:val="22"/>
          <w:szCs w:val="22"/>
          <w:lang w:val="en-US"/>
        </w:rPr>
        <w:t>number</w:t>
      </w:r>
      <w:r w:rsidRPr="004D3085">
        <w:rPr>
          <w:sz w:val="22"/>
          <w:szCs w:val="22"/>
          <w:lang w:val="en-US"/>
        </w:rPr>
        <w:t xml:space="preserve"> of requests of information from grant beneficiaries addressed</w:t>
      </w:r>
      <w:r w:rsidR="00EC2B9D" w:rsidRPr="004D3085">
        <w:rPr>
          <w:sz w:val="22"/>
          <w:szCs w:val="22"/>
          <w:lang w:val="en-US"/>
        </w:rPr>
        <w:t>,</w:t>
      </w:r>
      <w:r w:rsidR="001031BD">
        <w:rPr>
          <w:sz w:val="22"/>
          <w:szCs w:val="22"/>
          <w:lang w:val="en-US"/>
        </w:rPr>
        <w:t xml:space="preserve"> </w:t>
      </w:r>
      <w:r w:rsidR="00EC2B9D" w:rsidRPr="004D3085">
        <w:rPr>
          <w:sz w:val="22"/>
          <w:szCs w:val="22"/>
          <w:lang w:val="en-US"/>
        </w:rPr>
        <w:t>etc</w:t>
      </w:r>
      <w:r w:rsidR="00C73330">
        <w:rPr>
          <w:sz w:val="22"/>
          <w:szCs w:val="22"/>
          <w:lang w:val="en-US"/>
        </w:rPr>
        <w:t>.</w:t>
      </w:r>
      <w:r w:rsidR="00EC2B9D" w:rsidRPr="004D3085">
        <w:rPr>
          <w:sz w:val="22"/>
          <w:szCs w:val="22"/>
          <w:lang w:val="en-US"/>
        </w:rPr>
        <w:t>)</w:t>
      </w:r>
    </w:p>
    <w:p w14:paraId="3C13815D" w14:textId="77777777" w:rsidR="00EC2B9D" w:rsidRPr="004D3085" w:rsidRDefault="00EC2B9D" w:rsidP="000B70BB">
      <w:pPr>
        <w:tabs>
          <w:tab w:val="left" w:pos="540"/>
        </w:tabs>
        <w:jc w:val="both"/>
        <w:rPr>
          <w:sz w:val="22"/>
          <w:szCs w:val="22"/>
          <w:lang w:val="en-US"/>
        </w:rPr>
      </w:pPr>
    </w:p>
    <w:p w14:paraId="3C13815E" w14:textId="67C4F341" w:rsidR="00610535" w:rsidRPr="004D3085" w:rsidRDefault="00CD68C6" w:rsidP="000B70BB">
      <w:pPr>
        <w:tabs>
          <w:tab w:val="left" w:pos="540"/>
        </w:tabs>
        <w:jc w:val="both"/>
        <w:rPr>
          <w:sz w:val="22"/>
          <w:szCs w:val="22"/>
          <w:lang w:val="en-US"/>
        </w:rPr>
      </w:pPr>
      <w:r w:rsidRPr="004D3085">
        <w:rPr>
          <w:sz w:val="22"/>
          <w:szCs w:val="22"/>
          <w:lang w:val="en-US"/>
        </w:rPr>
        <w:t>- N</w:t>
      </w:r>
      <w:r w:rsidR="00610535" w:rsidRPr="004D3085">
        <w:rPr>
          <w:sz w:val="22"/>
          <w:szCs w:val="22"/>
          <w:lang w:val="en-US"/>
        </w:rPr>
        <w:t xml:space="preserve">umber of </w:t>
      </w:r>
      <w:r w:rsidR="00E133A1" w:rsidRPr="00E133A1">
        <w:rPr>
          <w:sz w:val="22"/>
          <w:szCs w:val="22"/>
          <w:highlight w:val="yellow"/>
          <w:lang w:val="en-US"/>
        </w:rPr>
        <w:t>cross-border co</w:t>
      </w:r>
      <w:r w:rsidR="00610535" w:rsidRPr="00E133A1">
        <w:rPr>
          <w:sz w:val="22"/>
          <w:szCs w:val="22"/>
          <w:highlight w:val="yellow"/>
          <w:lang w:val="en-US"/>
        </w:rPr>
        <w:t>operati</w:t>
      </w:r>
      <w:r w:rsidR="00E133A1" w:rsidRPr="00E133A1">
        <w:rPr>
          <w:sz w:val="22"/>
          <w:szCs w:val="22"/>
          <w:highlight w:val="yellow"/>
          <w:lang w:val="en-US"/>
        </w:rPr>
        <w:t>on</w:t>
      </w:r>
      <w:r w:rsidR="00610535" w:rsidRPr="004D3085">
        <w:rPr>
          <w:sz w:val="22"/>
          <w:szCs w:val="22"/>
          <w:lang w:val="en-US"/>
        </w:rPr>
        <w:t xml:space="preserve"> structures and JTS staff meetings held and outputs; number of JMC meetings</w:t>
      </w:r>
      <w:r w:rsidR="00610535" w:rsidRPr="004D3085">
        <w:rPr>
          <w:sz w:val="22"/>
          <w:szCs w:val="22"/>
        </w:rPr>
        <w:t xml:space="preserve"> </w:t>
      </w:r>
      <w:r w:rsidR="00610535" w:rsidRPr="004D3085">
        <w:rPr>
          <w:sz w:val="22"/>
          <w:szCs w:val="22"/>
          <w:lang w:val="en-US"/>
        </w:rPr>
        <w:t>and outputs; number of technical meetings</w:t>
      </w:r>
      <w:r w:rsidR="00982FEA">
        <w:rPr>
          <w:sz w:val="22"/>
          <w:szCs w:val="22"/>
          <w:lang w:val="en-US"/>
        </w:rPr>
        <w:t xml:space="preserve"> </w:t>
      </w:r>
      <w:r w:rsidR="00982FEA" w:rsidRPr="00982FEA">
        <w:rPr>
          <w:sz w:val="22"/>
          <w:szCs w:val="22"/>
          <w:highlight w:val="yellow"/>
          <w:lang w:val="en-US"/>
        </w:rPr>
        <w:t>between cross-border cooperation structures</w:t>
      </w:r>
      <w:r w:rsidR="00610535" w:rsidRPr="004D3085">
        <w:rPr>
          <w:sz w:val="22"/>
          <w:szCs w:val="22"/>
        </w:rPr>
        <w:t xml:space="preserve"> </w:t>
      </w:r>
      <w:r w:rsidR="00610535" w:rsidRPr="004D3085">
        <w:rPr>
          <w:sz w:val="22"/>
          <w:szCs w:val="22"/>
          <w:lang w:val="en-US"/>
        </w:rPr>
        <w:t>and outputs.&gt;</w:t>
      </w:r>
    </w:p>
    <w:p w14:paraId="3C13815F" w14:textId="77777777" w:rsidR="00610535" w:rsidRPr="004D3085" w:rsidRDefault="00610535" w:rsidP="00610535">
      <w:pPr>
        <w:rPr>
          <w:sz w:val="22"/>
          <w:szCs w:val="22"/>
          <w:lang w:val="en-US"/>
        </w:rPr>
      </w:pPr>
    </w:p>
    <w:p w14:paraId="3C138160" w14:textId="77777777" w:rsidR="00610535" w:rsidRPr="004D3085" w:rsidRDefault="00CD68C6" w:rsidP="000B70BB">
      <w:pPr>
        <w:rPr>
          <w:sz w:val="22"/>
          <w:szCs w:val="22"/>
          <w:lang w:val="en-US"/>
        </w:rPr>
      </w:pPr>
      <w:r w:rsidRPr="004D3085">
        <w:rPr>
          <w:sz w:val="22"/>
          <w:szCs w:val="22"/>
          <w:lang w:val="en-US"/>
        </w:rPr>
        <w:t xml:space="preserve">2. </w:t>
      </w:r>
      <w:r w:rsidR="00610535" w:rsidRPr="004D3085">
        <w:rPr>
          <w:sz w:val="22"/>
          <w:szCs w:val="22"/>
          <w:lang w:val="en-US"/>
        </w:rPr>
        <w:t xml:space="preserve">Progress with strategic </w:t>
      </w:r>
      <w:proofErr w:type="gramStart"/>
      <w:r w:rsidR="00610535" w:rsidRPr="004D3085">
        <w:rPr>
          <w:sz w:val="22"/>
          <w:szCs w:val="22"/>
          <w:lang w:val="en-US"/>
        </w:rPr>
        <w:t>projects;</w:t>
      </w:r>
      <w:proofErr w:type="gramEnd"/>
    </w:p>
    <w:p w14:paraId="3C138161" w14:textId="77777777" w:rsidR="00610535" w:rsidRPr="004D3085" w:rsidRDefault="00610535" w:rsidP="00721CBA">
      <w:pPr>
        <w:tabs>
          <w:tab w:val="left" w:pos="540"/>
        </w:tabs>
        <w:jc w:val="both"/>
        <w:rPr>
          <w:sz w:val="22"/>
          <w:szCs w:val="22"/>
          <w:lang w:val="en-US"/>
        </w:rPr>
      </w:pPr>
    </w:p>
    <w:p w14:paraId="3C138162" w14:textId="77777777" w:rsidR="00721CBA" w:rsidRPr="004D3085" w:rsidRDefault="00721CBA" w:rsidP="00721CBA">
      <w:pPr>
        <w:rPr>
          <w:sz w:val="22"/>
          <w:szCs w:val="22"/>
          <w:lang w:val="en-US"/>
        </w:rPr>
      </w:pPr>
    </w:p>
    <w:p w14:paraId="3C138163" w14:textId="198E2FD0" w:rsidR="00721CBA" w:rsidRPr="004D3085" w:rsidRDefault="00721CBA" w:rsidP="00721CBA">
      <w:pPr>
        <w:rPr>
          <w:sz w:val="22"/>
          <w:szCs w:val="22"/>
          <w:lang w:eastAsia="ko-KR"/>
        </w:rPr>
      </w:pPr>
      <w:r w:rsidRPr="004D3085">
        <w:rPr>
          <w:sz w:val="22"/>
          <w:szCs w:val="22"/>
          <w:lang w:val="en-US"/>
        </w:rPr>
        <w:t>&lt;</w:t>
      </w:r>
      <w:r w:rsidRPr="004D3085">
        <w:rPr>
          <w:sz w:val="22"/>
          <w:szCs w:val="22"/>
          <w:lang w:eastAsia="ko-KR"/>
        </w:rPr>
        <w:t xml:space="preserve">If relevant, </w:t>
      </w:r>
      <w:r w:rsidR="00BB28EE" w:rsidRPr="004D3085">
        <w:rPr>
          <w:sz w:val="22"/>
          <w:szCs w:val="22"/>
          <w:lang w:eastAsia="ko-KR"/>
        </w:rPr>
        <w:t>also include</w:t>
      </w:r>
      <w:r w:rsidRPr="004D3085">
        <w:rPr>
          <w:sz w:val="22"/>
          <w:szCs w:val="22"/>
          <w:lang w:eastAsia="ko-KR"/>
        </w:rPr>
        <w:t xml:space="preserve"> information on the </w:t>
      </w:r>
      <w:r w:rsidRPr="00BB28EE">
        <w:rPr>
          <w:sz w:val="22"/>
          <w:szCs w:val="22"/>
          <w:highlight w:val="yellow"/>
          <w:lang w:eastAsia="ko-KR"/>
        </w:rPr>
        <w:t>20</w:t>
      </w:r>
      <w:r w:rsidR="00BB28EE" w:rsidRPr="00BB28EE">
        <w:rPr>
          <w:sz w:val="22"/>
          <w:szCs w:val="22"/>
          <w:highlight w:val="yellow"/>
          <w:lang w:eastAsia="ko-KR"/>
        </w:rPr>
        <w:t>21</w:t>
      </w:r>
      <w:r w:rsidRPr="00BB28EE">
        <w:rPr>
          <w:sz w:val="22"/>
          <w:szCs w:val="22"/>
          <w:highlight w:val="yellow"/>
          <w:lang w:eastAsia="ko-KR"/>
        </w:rPr>
        <w:t>-202</w:t>
      </w:r>
      <w:r w:rsidR="00BB28EE" w:rsidRPr="00BB28EE">
        <w:rPr>
          <w:sz w:val="22"/>
          <w:szCs w:val="22"/>
          <w:highlight w:val="yellow"/>
          <w:lang w:eastAsia="ko-KR"/>
        </w:rPr>
        <w:t>7</w:t>
      </w:r>
      <w:r w:rsidRPr="004D3085">
        <w:rPr>
          <w:sz w:val="22"/>
          <w:szCs w:val="22"/>
          <w:lang w:eastAsia="ko-KR"/>
        </w:rPr>
        <w:t xml:space="preserve"> programme revision or </w:t>
      </w:r>
      <w:r w:rsidR="00414806" w:rsidRPr="004D3085">
        <w:rPr>
          <w:sz w:val="22"/>
          <w:szCs w:val="22"/>
          <w:lang w:eastAsia="ko-KR"/>
        </w:rPr>
        <w:t xml:space="preserve">on </w:t>
      </w:r>
      <w:r w:rsidRPr="004D3085">
        <w:rPr>
          <w:sz w:val="22"/>
          <w:szCs w:val="22"/>
          <w:lang w:eastAsia="ko-KR"/>
        </w:rPr>
        <w:t xml:space="preserve">the </w:t>
      </w:r>
      <w:r w:rsidRPr="00F91433">
        <w:rPr>
          <w:sz w:val="22"/>
          <w:szCs w:val="22"/>
          <w:highlight w:val="yellow"/>
          <w:lang w:eastAsia="ko-KR"/>
        </w:rPr>
        <w:t>202</w:t>
      </w:r>
      <w:r w:rsidR="00F85A6F">
        <w:rPr>
          <w:sz w:val="22"/>
          <w:szCs w:val="22"/>
          <w:highlight w:val="yellow"/>
          <w:lang w:eastAsia="ko-KR"/>
        </w:rPr>
        <w:t>8</w:t>
      </w:r>
      <w:r w:rsidR="002146D9" w:rsidRPr="00F91433">
        <w:rPr>
          <w:sz w:val="22"/>
          <w:szCs w:val="22"/>
          <w:highlight w:val="yellow"/>
          <w:lang w:eastAsia="ko-KR"/>
        </w:rPr>
        <w:t>-20</w:t>
      </w:r>
      <w:r w:rsidR="00F91433" w:rsidRPr="00F91433">
        <w:rPr>
          <w:sz w:val="22"/>
          <w:szCs w:val="22"/>
          <w:highlight w:val="yellow"/>
          <w:lang w:eastAsia="ko-KR"/>
        </w:rPr>
        <w:t>3</w:t>
      </w:r>
      <w:r w:rsidR="005C6B62">
        <w:rPr>
          <w:sz w:val="22"/>
          <w:szCs w:val="22"/>
          <w:lang w:eastAsia="ko-KR"/>
        </w:rPr>
        <w:t>4</w:t>
      </w:r>
      <w:r w:rsidR="00414806" w:rsidRPr="004D3085">
        <w:rPr>
          <w:sz w:val="22"/>
          <w:szCs w:val="22"/>
          <w:lang w:eastAsia="ko-KR"/>
        </w:rPr>
        <w:t xml:space="preserve"> programming</w:t>
      </w:r>
      <w:r w:rsidR="002146D9" w:rsidRPr="004D3085">
        <w:rPr>
          <w:sz w:val="22"/>
          <w:szCs w:val="22"/>
          <w:lang w:eastAsia="ko-KR"/>
        </w:rPr>
        <w:t>.</w:t>
      </w:r>
      <w:r w:rsidR="00005F35" w:rsidRPr="004D3085">
        <w:rPr>
          <w:sz w:val="22"/>
          <w:szCs w:val="22"/>
          <w:lang w:eastAsia="ko-KR"/>
        </w:rPr>
        <w:t>&gt;</w:t>
      </w:r>
    </w:p>
    <w:p w14:paraId="3C138164" w14:textId="77777777" w:rsidR="0005342F" w:rsidRPr="004D3085" w:rsidRDefault="0005342F" w:rsidP="00721CBA">
      <w:pPr>
        <w:rPr>
          <w:sz w:val="22"/>
          <w:szCs w:val="22"/>
          <w:lang w:eastAsia="ko-KR"/>
        </w:rPr>
      </w:pPr>
    </w:p>
    <w:p w14:paraId="3C138166" w14:textId="77777777" w:rsidR="007E23A6" w:rsidRPr="004D3085" w:rsidRDefault="007E23A6" w:rsidP="00721CBA">
      <w:pPr>
        <w:rPr>
          <w:sz w:val="22"/>
          <w:szCs w:val="22"/>
          <w:lang w:eastAsia="ko-KR"/>
        </w:rPr>
      </w:pPr>
    </w:p>
    <w:p w14:paraId="3C138167" w14:textId="77777777" w:rsidR="00B33764" w:rsidRPr="004D3085" w:rsidRDefault="00B33764" w:rsidP="00B33764">
      <w:pPr>
        <w:rPr>
          <w:sz w:val="22"/>
          <w:szCs w:val="22"/>
          <w:lang w:eastAsia="ko-KR"/>
        </w:rPr>
      </w:pPr>
    </w:p>
    <w:p w14:paraId="3C138168" w14:textId="77777777" w:rsidR="00B33764" w:rsidRPr="004D3085" w:rsidRDefault="00B33764" w:rsidP="00B33764">
      <w:pPr>
        <w:rPr>
          <w:sz w:val="22"/>
          <w:szCs w:val="22"/>
          <w:lang w:eastAsia="ko-KR"/>
        </w:rPr>
      </w:pPr>
    </w:p>
    <w:p w14:paraId="3C138169" w14:textId="77777777" w:rsidR="00224FA3" w:rsidRPr="004D3085" w:rsidRDefault="00224FA3" w:rsidP="00721CBA">
      <w:pPr>
        <w:rPr>
          <w:sz w:val="22"/>
          <w:szCs w:val="22"/>
          <w:lang w:eastAsia="ko-KR"/>
        </w:rPr>
        <w:sectPr w:rsidR="00224FA3" w:rsidRPr="004D3085" w:rsidSect="00096E2D">
          <w:pgSz w:w="11906" w:h="16838"/>
          <w:pgMar w:top="1418" w:right="1418" w:bottom="1418" w:left="1418" w:header="709" w:footer="709" w:gutter="0"/>
          <w:cols w:space="708"/>
          <w:docGrid w:linePitch="360"/>
        </w:sectPr>
      </w:pPr>
    </w:p>
    <w:p w14:paraId="3C13816A" w14:textId="77777777" w:rsidR="00224FA3" w:rsidRPr="004D3085" w:rsidRDefault="00224FA3" w:rsidP="00721CBA">
      <w:pPr>
        <w:rPr>
          <w:sz w:val="22"/>
          <w:szCs w:val="22"/>
          <w:lang w:eastAsia="ko-KR"/>
        </w:rPr>
      </w:pPr>
    </w:p>
    <w:p w14:paraId="3C13816B" w14:textId="0096DC5A" w:rsidR="00B33764" w:rsidRPr="004D3085" w:rsidRDefault="00B33764" w:rsidP="00B33764">
      <w:pPr>
        <w:rPr>
          <w:sz w:val="22"/>
          <w:szCs w:val="22"/>
          <w:lang w:eastAsia="ko-KR"/>
        </w:rPr>
      </w:pPr>
      <w:r w:rsidRPr="004D3085">
        <w:rPr>
          <w:sz w:val="22"/>
          <w:szCs w:val="22"/>
          <w:lang w:eastAsia="ko-KR"/>
        </w:rPr>
        <w:t>Table</w:t>
      </w:r>
      <w:r w:rsidR="00864ADB">
        <w:rPr>
          <w:rStyle w:val="FootnoteReference"/>
          <w:sz w:val="22"/>
          <w:szCs w:val="22"/>
          <w:lang w:eastAsia="ko-KR"/>
        </w:rPr>
        <w:footnoteReference w:id="2"/>
      </w:r>
      <w:r w:rsidRPr="004D3085">
        <w:rPr>
          <w:sz w:val="22"/>
          <w:szCs w:val="22"/>
          <w:lang w:eastAsia="ko-KR"/>
        </w:rPr>
        <w:t xml:space="preserve"> no.: </w:t>
      </w:r>
      <w:r w:rsidR="00DF7184">
        <w:rPr>
          <w:sz w:val="22"/>
          <w:szCs w:val="22"/>
          <w:lang w:eastAsia="ko-KR"/>
        </w:rPr>
        <w:t>&lt;</w:t>
      </w:r>
      <w:r w:rsidRPr="004D3085">
        <w:rPr>
          <w:sz w:val="22"/>
          <w:szCs w:val="22"/>
          <w:lang w:eastAsia="ko-KR"/>
        </w:rPr>
        <w:t>XX&gt;</w:t>
      </w:r>
      <w:r w:rsidR="00DF7184">
        <w:rPr>
          <w:sz w:val="22"/>
          <w:szCs w:val="22"/>
          <w:lang w:eastAsia="ko-KR"/>
        </w:rPr>
        <w:t>.</w:t>
      </w:r>
      <w:r w:rsidRPr="004D3085">
        <w:rPr>
          <w:sz w:val="22"/>
          <w:szCs w:val="22"/>
          <w:lang w:eastAsia="ko-KR"/>
        </w:rPr>
        <w:t xml:space="preserve"> List of CBC applications received</w:t>
      </w:r>
      <w:r w:rsidR="001B4A27">
        <w:rPr>
          <w:sz w:val="22"/>
          <w:szCs w:val="22"/>
          <w:lang w:eastAsia="ko-KR"/>
        </w:rPr>
        <w:t xml:space="preserve"> </w:t>
      </w:r>
      <w:r w:rsidR="001B4A27" w:rsidRPr="001B4A27">
        <w:rPr>
          <w:sz w:val="22"/>
          <w:szCs w:val="22"/>
          <w:highlight w:val="yellow"/>
          <w:lang w:eastAsia="ko-KR"/>
        </w:rPr>
        <w:t>per call for proposals</w:t>
      </w:r>
      <w:r w:rsidR="00171075" w:rsidRPr="001B4A27">
        <w:rPr>
          <w:sz w:val="22"/>
          <w:szCs w:val="22"/>
          <w:highlight w:val="yellow"/>
          <w:lang w:eastAsia="ko-KR"/>
        </w:rPr>
        <w:t xml:space="preserve">, both </w:t>
      </w:r>
      <w:r w:rsidR="00171075" w:rsidRPr="00171075">
        <w:rPr>
          <w:sz w:val="22"/>
          <w:szCs w:val="22"/>
          <w:highlight w:val="yellow"/>
          <w:lang w:eastAsia="ko-KR"/>
        </w:rPr>
        <w:t xml:space="preserve">selected for funding and </w:t>
      </w:r>
      <w:r w:rsidRPr="00171075">
        <w:rPr>
          <w:sz w:val="22"/>
          <w:szCs w:val="22"/>
          <w:highlight w:val="yellow"/>
          <w:lang w:eastAsia="ko-KR"/>
        </w:rPr>
        <w:t>rejected</w:t>
      </w:r>
    </w:p>
    <w:p w14:paraId="3C13816C" w14:textId="77777777" w:rsidR="00B33764" w:rsidRPr="004D3085" w:rsidRDefault="00B33764" w:rsidP="00B33764">
      <w:pPr>
        <w:rPr>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14"/>
        <w:gridCol w:w="1236"/>
        <w:gridCol w:w="1600"/>
        <w:gridCol w:w="1601"/>
        <w:gridCol w:w="1478"/>
        <w:gridCol w:w="1478"/>
        <w:gridCol w:w="1246"/>
        <w:gridCol w:w="1092"/>
        <w:gridCol w:w="971"/>
        <w:gridCol w:w="1976"/>
      </w:tblGrid>
      <w:tr w:rsidR="008A6675" w:rsidRPr="008A6675" w14:paraId="3C138177" w14:textId="77777777" w:rsidTr="008A6675">
        <w:trPr>
          <w:trHeight w:val="679"/>
        </w:trPr>
        <w:tc>
          <w:tcPr>
            <w:tcW w:w="470" w:type="pct"/>
          </w:tcPr>
          <w:p w14:paraId="3C13816D" w14:textId="0C6B0B02" w:rsidR="008A6675" w:rsidRPr="008A6675" w:rsidRDefault="008A6675" w:rsidP="007A0085">
            <w:pPr>
              <w:spacing w:after="240"/>
              <w:rPr>
                <w:sz w:val="20"/>
                <w:szCs w:val="20"/>
                <w:lang w:eastAsia="ko-KR"/>
              </w:rPr>
            </w:pPr>
            <w:r w:rsidRPr="008A6675">
              <w:rPr>
                <w:sz w:val="20"/>
                <w:szCs w:val="20"/>
                <w:lang w:eastAsia="ko-KR"/>
              </w:rPr>
              <w:t xml:space="preserve">Call for proposals </w:t>
            </w:r>
            <w:r w:rsidRPr="008A6675">
              <w:rPr>
                <w:sz w:val="20"/>
                <w:szCs w:val="20"/>
                <w:highlight w:val="yellow"/>
                <w:lang w:eastAsia="ko-KR"/>
              </w:rPr>
              <w:t>reference</w:t>
            </w:r>
            <w:r w:rsidRPr="008A6675">
              <w:rPr>
                <w:sz w:val="20"/>
                <w:szCs w:val="20"/>
                <w:lang w:eastAsia="ko-KR"/>
              </w:rPr>
              <w:t xml:space="preserve"> number</w:t>
            </w:r>
          </w:p>
        </w:tc>
        <w:tc>
          <w:tcPr>
            <w:tcW w:w="442" w:type="pct"/>
          </w:tcPr>
          <w:p w14:paraId="3C13816E" w14:textId="77777777" w:rsidR="008A6675" w:rsidRPr="008A6675" w:rsidRDefault="008A6675" w:rsidP="007A0085">
            <w:pPr>
              <w:spacing w:after="240"/>
              <w:rPr>
                <w:sz w:val="20"/>
                <w:szCs w:val="20"/>
                <w:lang w:eastAsia="ko-KR"/>
              </w:rPr>
            </w:pPr>
            <w:r w:rsidRPr="008A6675">
              <w:rPr>
                <w:sz w:val="20"/>
                <w:szCs w:val="20"/>
                <w:lang w:eastAsia="ko-KR"/>
              </w:rPr>
              <w:t>Thematic priority</w:t>
            </w:r>
          </w:p>
        </w:tc>
        <w:tc>
          <w:tcPr>
            <w:tcW w:w="572" w:type="pct"/>
          </w:tcPr>
          <w:p w14:paraId="02283534" w14:textId="2135964A" w:rsidR="008A6675" w:rsidRPr="00225F6D" w:rsidRDefault="008A6675" w:rsidP="007A0085">
            <w:pPr>
              <w:spacing w:after="240"/>
              <w:rPr>
                <w:sz w:val="20"/>
                <w:szCs w:val="20"/>
                <w:highlight w:val="yellow"/>
                <w:lang w:eastAsia="ko-KR"/>
              </w:rPr>
            </w:pPr>
            <w:r w:rsidRPr="00225F6D">
              <w:rPr>
                <w:sz w:val="20"/>
                <w:szCs w:val="20"/>
                <w:highlight w:val="yellow"/>
                <w:lang w:eastAsia="ko-KR"/>
              </w:rPr>
              <w:t>Specific objective</w:t>
            </w:r>
            <w:r w:rsidR="00225F6D" w:rsidRPr="00225F6D">
              <w:rPr>
                <w:sz w:val="20"/>
                <w:szCs w:val="20"/>
                <w:highlight w:val="yellow"/>
                <w:lang w:eastAsia="ko-KR"/>
              </w:rPr>
              <w:t xml:space="preserve"> and expected result (where appropriate)</w:t>
            </w:r>
          </w:p>
        </w:tc>
        <w:tc>
          <w:tcPr>
            <w:tcW w:w="572" w:type="pct"/>
            <w:shd w:val="clear" w:color="auto" w:fill="auto"/>
          </w:tcPr>
          <w:p w14:paraId="3C13816F" w14:textId="7BE7AEC2" w:rsidR="008A6675" w:rsidRPr="008A6675" w:rsidRDefault="008A6675" w:rsidP="007A0085">
            <w:pPr>
              <w:spacing w:after="240"/>
              <w:rPr>
                <w:sz w:val="20"/>
                <w:szCs w:val="20"/>
                <w:lang w:eastAsia="ko-KR"/>
              </w:rPr>
            </w:pPr>
            <w:r w:rsidRPr="008A6675">
              <w:rPr>
                <w:sz w:val="20"/>
                <w:szCs w:val="20"/>
                <w:lang w:eastAsia="ko-KR"/>
              </w:rPr>
              <w:t xml:space="preserve">Title </w:t>
            </w:r>
          </w:p>
        </w:tc>
        <w:tc>
          <w:tcPr>
            <w:tcW w:w="528" w:type="pct"/>
            <w:shd w:val="clear" w:color="auto" w:fill="auto"/>
          </w:tcPr>
          <w:p w14:paraId="3C138170" w14:textId="1C3320D2" w:rsidR="008A6675" w:rsidRPr="008A6675" w:rsidRDefault="00E55493" w:rsidP="00B33764">
            <w:pPr>
              <w:spacing w:after="240"/>
              <w:jc w:val="both"/>
              <w:rPr>
                <w:sz w:val="20"/>
                <w:szCs w:val="20"/>
                <w:lang w:eastAsia="ko-KR"/>
              </w:rPr>
            </w:pPr>
            <w:r w:rsidRPr="00BF15D5">
              <w:rPr>
                <w:sz w:val="20"/>
                <w:szCs w:val="20"/>
                <w:highlight w:val="yellow"/>
                <w:lang w:eastAsia="ko-KR"/>
              </w:rPr>
              <w:t>T</w:t>
            </w:r>
            <w:r w:rsidR="008A6675" w:rsidRPr="00BF15D5">
              <w:rPr>
                <w:sz w:val="20"/>
                <w:szCs w:val="20"/>
                <w:highlight w:val="yellow"/>
                <w:lang w:eastAsia="ko-KR"/>
              </w:rPr>
              <w:t>ype</w:t>
            </w:r>
            <w:r w:rsidR="00BF15D5" w:rsidRPr="00BF15D5">
              <w:rPr>
                <w:sz w:val="20"/>
                <w:szCs w:val="20"/>
                <w:highlight w:val="yellow"/>
                <w:lang w:eastAsia="ko-KR"/>
              </w:rPr>
              <w:t xml:space="preserve">, </w:t>
            </w:r>
            <w:proofErr w:type="gramStart"/>
            <w:r w:rsidR="00BF15D5" w:rsidRPr="00BF15D5">
              <w:rPr>
                <w:sz w:val="20"/>
                <w:szCs w:val="20"/>
                <w:highlight w:val="yellow"/>
                <w:lang w:eastAsia="ko-KR"/>
              </w:rPr>
              <w:t>role</w:t>
            </w:r>
            <w:proofErr w:type="gramEnd"/>
            <w:r w:rsidR="008A6675" w:rsidRPr="00BF15D5">
              <w:rPr>
                <w:sz w:val="20"/>
                <w:szCs w:val="20"/>
                <w:highlight w:val="yellow"/>
                <w:lang w:eastAsia="ko-KR"/>
              </w:rPr>
              <w:t xml:space="preserve"> and country of origin of </w:t>
            </w:r>
            <w:r w:rsidR="00BF15D5" w:rsidRPr="00BF15D5">
              <w:rPr>
                <w:sz w:val="20"/>
                <w:szCs w:val="20"/>
                <w:highlight w:val="yellow"/>
                <w:lang w:eastAsia="ko-KR"/>
              </w:rPr>
              <w:t>all applicants</w:t>
            </w:r>
            <w:r w:rsidR="008A6675" w:rsidRPr="008A6675">
              <w:rPr>
                <w:sz w:val="20"/>
                <w:szCs w:val="20"/>
                <w:lang w:eastAsia="ko-KR"/>
              </w:rPr>
              <w:t xml:space="preserve"> </w:t>
            </w:r>
          </w:p>
        </w:tc>
        <w:tc>
          <w:tcPr>
            <w:tcW w:w="528" w:type="pct"/>
            <w:shd w:val="clear" w:color="auto" w:fill="auto"/>
          </w:tcPr>
          <w:p w14:paraId="3C138171" w14:textId="77777777" w:rsidR="008A6675" w:rsidRPr="008A6675" w:rsidRDefault="008A6675" w:rsidP="007A0085">
            <w:pPr>
              <w:spacing w:after="240"/>
              <w:rPr>
                <w:sz w:val="20"/>
                <w:szCs w:val="20"/>
                <w:lang w:eastAsia="ko-KR"/>
              </w:rPr>
            </w:pPr>
            <w:r w:rsidRPr="008A6675">
              <w:rPr>
                <w:sz w:val="20"/>
                <w:szCs w:val="20"/>
                <w:lang w:eastAsia="ko-KR"/>
              </w:rPr>
              <w:t xml:space="preserve">Amount of EU grant requested </w:t>
            </w:r>
          </w:p>
        </w:tc>
        <w:tc>
          <w:tcPr>
            <w:tcW w:w="445" w:type="pct"/>
            <w:shd w:val="clear" w:color="auto" w:fill="auto"/>
          </w:tcPr>
          <w:p w14:paraId="3C138172" w14:textId="77777777" w:rsidR="008A6675" w:rsidRPr="008A6675" w:rsidRDefault="008A6675" w:rsidP="007A0085">
            <w:pPr>
              <w:spacing w:after="240"/>
              <w:rPr>
                <w:sz w:val="20"/>
                <w:szCs w:val="20"/>
                <w:lang w:eastAsia="ko-KR"/>
              </w:rPr>
            </w:pPr>
            <w:r w:rsidRPr="008A6675">
              <w:rPr>
                <w:sz w:val="20"/>
                <w:szCs w:val="20"/>
                <w:lang w:eastAsia="ko-KR"/>
              </w:rPr>
              <w:t>Administrative check (Y/N)</w:t>
            </w:r>
          </w:p>
        </w:tc>
        <w:tc>
          <w:tcPr>
            <w:tcW w:w="390" w:type="pct"/>
            <w:shd w:val="clear" w:color="auto" w:fill="auto"/>
          </w:tcPr>
          <w:p w14:paraId="3C138173" w14:textId="7F8EE035" w:rsidR="008A6675" w:rsidRPr="008A6675" w:rsidRDefault="008E49B2" w:rsidP="007A0085">
            <w:pPr>
              <w:spacing w:after="240"/>
              <w:jc w:val="both"/>
              <w:rPr>
                <w:sz w:val="20"/>
                <w:szCs w:val="20"/>
                <w:lang w:eastAsia="ko-KR"/>
              </w:rPr>
            </w:pPr>
            <w:r w:rsidRPr="008E49B2">
              <w:rPr>
                <w:sz w:val="20"/>
                <w:szCs w:val="20"/>
                <w:highlight w:val="yellow"/>
                <w:lang w:eastAsia="ko-KR"/>
              </w:rPr>
              <w:t>Quality assessment</w:t>
            </w:r>
            <w:r w:rsidR="008A6675" w:rsidRPr="008A6675">
              <w:rPr>
                <w:sz w:val="20"/>
                <w:szCs w:val="20"/>
                <w:lang w:eastAsia="ko-KR"/>
              </w:rPr>
              <w:t xml:space="preserve"> (Y/N)</w:t>
            </w:r>
          </w:p>
        </w:tc>
        <w:tc>
          <w:tcPr>
            <w:tcW w:w="347" w:type="pct"/>
            <w:shd w:val="clear" w:color="auto" w:fill="auto"/>
          </w:tcPr>
          <w:p w14:paraId="3C138175" w14:textId="7C1DE085" w:rsidR="008A6675" w:rsidRPr="008A6675" w:rsidRDefault="008E49B2" w:rsidP="008E49B2">
            <w:pPr>
              <w:spacing w:after="240"/>
              <w:rPr>
                <w:sz w:val="20"/>
                <w:szCs w:val="20"/>
                <w:lang w:eastAsia="ko-KR"/>
              </w:rPr>
            </w:pPr>
            <w:r w:rsidRPr="008E49B2">
              <w:rPr>
                <w:sz w:val="20"/>
                <w:szCs w:val="20"/>
                <w:highlight w:val="yellow"/>
                <w:lang w:eastAsia="ko-KR"/>
              </w:rPr>
              <w:t>Selected</w:t>
            </w:r>
            <w:r>
              <w:rPr>
                <w:sz w:val="20"/>
                <w:szCs w:val="20"/>
                <w:lang w:eastAsia="ko-KR"/>
              </w:rPr>
              <w:t xml:space="preserve"> </w:t>
            </w:r>
            <w:r w:rsidR="008A6675" w:rsidRPr="008A6675">
              <w:rPr>
                <w:sz w:val="20"/>
                <w:szCs w:val="20"/>
                <w:lang w:eastAsia="ko-KR"/>
              </w:rPr>
              <w:t>(Y/N)</w:t>
            </w:r>
          </w:p>
        </w:tc>
        <w:tc>
          <w:tcPr>
            <w:tcW w:w="708" w:type="pct"/>
          </w:tcPr>
          <w:p w14:paraId="3C138176" w14:textId="77777777" w:rsidR="008A6675" w:rsidRPr="008A6675" w:rsidRDefault="008A6675" w:rsidP="007A0085">
            <w:pPr>
              <w:spacing w:after="240"/>
              <w:rPr>
                <w:sz w:val="20"/>
                <w:szCs w:val="20"/>
                <w:lang w:eastAsia="ko-KR"/>
              </w:rPr>
            </w:pPr>
            <w:r w:rsidRPr="008A6675">
              <w:rPr>
                <w:sz w:val="20"/>
                <w:szCs w:val="20"/>
                <w:lang w:eastAsia="ko-KR"/>
              </w:rPr>
              <w:t>Reason for rejection</w:t>
            </w:r>
          </w:p>
        </w:tc>
      </w:tr>
      <w:tr w:rsidR="008A6675" w:rsidRPr="008A6675" w14:paraId="3C138181" w14:textId="77777777" w:rsidTr="008A6675">
        <w:tc>
          <w:tcPr>
            <w:tcW w:w="470" w:type="pct"/>
          </w:tcPr>
          <w:p w14:paraId="3C138178" w14:textId="77777777" w:rsidR="008A6675" w:rsidRPr="008A6675" w:rsidRDefault="008A6675" w:rsidP="007A0085">
            <w:pPr>
              <w:spacing w:after="240"/>
              <w:jc w:val="both"/>
              <w:rPr>
                <w:sz w:val="20"/>
                <w:szCs w:val="20"/>
                <w:lang w:eastAsia="ko-KR"/>
              </w:rPr>
            </w:pPr>
          </w:p>
        </w:tc>
        <w:tc>
          <w:tcPr>
            <w:tcW w:w="442" w:type="pct"/>
          </w:tcPr>
          <w:p w14:paraId="3C138179" w14:textId="77777777" w:rsidR="008A6675" w:rsidRPr="008A6675" w:rsidRDefault="008A6675" w:rsidP="007A0085">
            <w:pPr>
              <w:spacing w:after="240"/>
              <w:jc w:val="both"/>
              <w:rPr>
                <w:sz w:val="20"/>
                <w:szCs w:val="20"/>
                <w:lang w:eastAsia="ko-KR"/>
              </w:rPr>
            </w:pPr>
          </w:p>
        </w:tc>
        <w:tc>
          <w:tcPr>
            <w:tcW w:w="572" w:type="pct"/>
          </w:tcPr>
          <w:p w14:paraId="2099B351" w14:textId="77777777" w:rsidR="008A6675" w:rsidRPr="008A6675" w:rsidRDefault="008A6675" w:rsidP="007A0085">
            <w:pPr>
              <w:spacing w:after="240"/>
              <w:jc w:val="both"/>
              <w:rPr>
                <w:sz w:val="20"/>
                <w:szCs w:val="20"/>
                <w:lang w:eastAsia="ko-KR"/>
              </w:rPr>
            </w:pPr>
          </w:p>
        </w:tc>
        <w:tc>
          <w:tcPr>
            <w:tcW w:w="572" w:type="pct"/>
            <w:shd w:val="clear" w:color="auto" w:fill="auto"/>
          </w:tcPr>
          <w:p w14:paraId="3C13817A" w14:textId="7DEDA32B" w:rsidR="008A6675" w:rsidRPr="008A6675" w:rsidRDefault="008A6675" w:rsidP="007A0085">
            <w:pPr>
              <w:spacing w:after="240"/>
              <w:jc w:val="both"/>
              <w:rPr>
                <w:sz w:val="20"/>
                <w:szCs w:val="20"/>
                <w:lang w:eastAsia="ko-KR"/>
              </w:rPr>
            </w:pPr>
          </w:p>
        </w:tc>
        <w:tc>
          <w:tcPr>
            <w:tcW w:w="528" w:type="pct"/>
            <w:shd w:val="clear" w:color="auto" w:fill="auto"/>
          </w:tcPr>
          <w:p w14:paraId="3C13817B" w14:textId="77777777" w:rsidR="008A6675" w:rsidRPr="008A6675" w:rsidRDefault="008A6675" w:rsidP="007A0085">
            <w:pPr>
              <w:spacing w:after="240"/>
              <w:jc w:val="both"/>
              <w:rPr>
                <w:sz w:val="20"/>
                <w:szCs w:val="20"/>
                <w:lang w:eastAsia="ko-KR"/>
              </w:rPr>
            </w:pPr>
          </w:p>
        </w:tc>
        <w:tc>
          <w:tcPr>
            <w:tcW w:w="528" w:type="pct"/>
            <w:shd w:val="clear" w:color="auto" w:fill="auto"/>
          </w:tcPr>
          <w:p w14:paraId="3C13817C" w14:textId="77777777" w:rsidR="008A6675" w:rsidRPr="008A6675" w:rsidRDefault="008A6675" w:rsidP="007A0085">
            <w:pPr>
              <w:spacing w:after="240"/>
              <w:jc w:val="both"/>
              <w:rPr>
                <w:sz w:val="20"/>
                <w:szCs w:val="20"/>
                <w:lang w:eastAsia="ko-KR"/>
              </w:rPr>
            </w:pPr>
          </w:p>
        </w:tc>
        <w:tc>
          <w:tcPr>
            <w:tcW w:w="445" w:type="pct"/>
            <w:shd w:val="clear" w:color="auto" w:fill="auto"/>
          </w:tcPr>
          <w:p w14:paraId="3C13817D" w14:textId="77777777" w:rsidR="008A6675" w:rsidRPr="008A6675" w:rsidRDefault="008A6675" w:rsidP="007A0085">
            <w:pPr>
              <w:spacing w:after="240"/>
              <w:jc w:val="both"/>
              <w:rPr>
                <w:sz w:val="20"/>
                <w:szCs w:val="20"/>
                <w:lang w:eastAsia="ko-KR"/>
              </w:rPr>
            </w:pPr>
          </w:p>
        </w:tc>
        <w:tc>
          <w:tcPr>
            <w:tcW w:w="390" w:type="pct"/>
            <w:shd w:val="clear" w:color="auto" w:fill="auto"/>
          </w:tcPr>
          <w:p w14:paraId="3C13817E" w14:textId="77777777" w:rsidR="008A6675" w:rsidRPr="008A6675" w:rsidRDefault="008A6675" w:rsidP="007A0085">
            <w:pPr>
              <w:spacing w:after="240"/>
              <w:jc w:val="both"/>
              <w:rPr>
                <w:sz w:val="20"/>
                <w:szCs w:val="20"/>
                <w:lang w:eastAsia="ko-KR"/>
              </w:rPr>
            </w:pPr>
          </w:p>
        </w:tc>
        <w:tc>
          <w:tcPr>
            <w:tcW w:w="347" w:type="pct"/>
            <w:shd w:val="clear" w:color="auto" w:fill="auto"/>
          </w:tcPr>
          <w:p w14:paraId="3C13817F" w14:textId="77777777" w:rsidR="008A6675" w:rsidRPr="008A6675" w:rsidRDefault="008A6675" w:rsidP="007A0085">
            <w:pPr>
              <w:spacing w:after="240"/>
              <w:jc w:val="both"/>
              <w:rPr>
                <w:sz w:val="20"/>
                <w:szCs w:val="20"/>
                <w:lang w:eastAsia="ko-KR"/>
              </w:rPr>
            </w:pPr>
          </w:p>
        </w:tc>
        <w:tc>
          <w:tcPr>
            <w:tcW w:w="708" w:type="pct"/>
          </w:tcPr>
          <w:p w14:paraId="3C138180" w14:textId="77777777" w:rsidR="008A6675" w:rsidRPr="008A6675" w:rsidRDefault="008A6675" w:rsidP="007A0085">
            <w:pPr>
              <w:spacing w:after="240"/>
              <w:jc w:val="both"/>
              <w:rPr>
                <w:sz w:val="20"/>
                <w:szCs w:val="20"/>
                <w:lang w:eastAsia="ko-KR"/>
              </w:rPr>
            </w:pPr>
          </w:p>
        </w:tc>
      </w:tr>
      <w:tr w:rsidR="008A6675" w:rsidRPr="008A6675" w14:paraId="3C13818B" w14:textId="77777777" w:rsidTr="008A6675">
        <w:tc>
          <w:tcPr>
            <w:tcW w:w="470" w:type="pct"/>
          </w:tcPr>
          <w:p w14:paraId="3C138182" w14:textId="77777777" w:rsidR="008A6675" w:rsidRPr="008A6675" w:rsidRDefault="008A6675" w:rsidP="007A0085">
            <w:pPr>
              <w:spacing w:after="240"/>
              <w:jc w:val="both"/>
              <w:rPr>
                <w:sz w:val="20"/>
                <w:szCs w:val="20"/>
                <w:lang w:eastAsia="ko-KR"/>
              </w:rPr>
            </w:pPr>
          </w:p>
        </w:tc>
        <w:tc>
          <w:tcPr>
            <w:tcW w:w="442" w:type="pct"/>
          </w:tcPr>
          <w:p w14:paraId="3C138183" w14:textId="77777777" w:rsidR="008A6675" w:rsidRPr="008A6675" w:rsidRDefault="008A6675" w:rsidP="007A0085">
            <w:pPr>
              <w:spacing w:after="240"/>
              <w:jc w:val="both"/>
              <w:rPr>
                <w:sz w:val="20"/>
                <w:szCs w:val="20"/>
                <w:lang w:eastAsia="ko-KR"/>
              </w:rPr>
            </w:pPr>
          </w:p>
        </w:tc>
        <w:tc>
          <w:tcPr>
            <w:tcW w:w="572" w:type="pct"/>
          </w:tcPr>
          <w:p w14:paraId="7FD61FD1" w14:textId="77777777" w:rsidR="008A6675" w:rsidRPr="008A6675" w:rsidRDefault="008A6675" w:rsidP="007A0085">
            <w:pPr>
              <w:spacing w:after="240"/>
              <w:jc w:val="both"/>
              <w:rPr>
                <w:sz w:val="20"/>
                <w:szCs w:val="20"/>
                <w:lang w:eastAsia="ko-KR"/>
              </w:rPr>
            </w:pPr>
          </w:p>
        </w:tc>
        <w:tc>
          <w:tcPr>
            <w:tcW w:w="572" w:type="pct"/>
            <w:shd w:val="clear" w:color="auto" w:fill="auto"/>
          </w:tcPr>
          <w:p w14:paraId="3C138184" w14:textId="4AFDA600" w:rsidR="008A6675" w:rsidRPr="008A6675" w:rsidRDefault="008A6675" w:rsidP="007A0085">
            <w:pPr>
              <w:spacing w:after="240"/>
              <w:jc w:val="both"/>
              <w:rPr>
                <w:sz w:val="20"/>
                <w:szCs w:val="20"/>
                <w:lang w:eastAsia="ko-KR"/>
              </w:rPr>
            </w:pPr>
          </w:p>
        </w:tc>
        <w:tc>
          <w:tcPr>
            <w:tcW w:w="528" w:type="pct"/>
            <w:shd w:val="clear" w:color="auto" w:fill="auto"/>
          </w:tcPr>
          <w:p w14:paraId="3C138185" w14:textId="77777777" w:rsidR="008A6675" w:rsidRPr="008A6675" w:rsidRDefault="008A6675" w:rsidP="007A0085">
            <w:pPr>
              <w:spacing w:after="240"/>
              <w:jc w:val="both"/>
              <w:rPr>
                <w:sz w:val="20"/>
                <w:szCs w:val="20"/>
                <w:lang w:eastAsia="ko-KR"/>
              </w:rPr>
            </w:pPr>
          </w:p>
        </w:tc>
        <w:tc>
          <w:tcPr>
            <w:tcW w:w="528" w:type="pct"/>
            <w:shd w:val="clear" w:color="auto" w:fill="auto"/>
          </w:tcPr>
          <w:p w14:paraId="3C138186" w14:textId="77777777" w:rsidR="008A6675" w:rsidRPr="008A6675" w:rsidRDefault="008A6675" w:rsidP="007A0085">
            <w:pPr>
              <w:spacing w:after="240"/>
              <w:jc w:val="both"/>
              <w:rPr>
                <w:sz w:val="20"/>
                <w:szCs w:val="20"/>
                <w:lang w:eastAsia="ko-KR"/>
              </w:rPr>
            </w:pPr>
          </w:p>
        </w:tc>
        <w:tc>
          <w:tcPr>
            <w:tcW w:w="445" w:type="pct"/>
            <w:shd w:val="clear" w:color="auto" w:fill="auto"/>
          </w:tcPr>
          <w:p w14:paraId="3C138187" w14:textId="77777777" w:rsidR="008A6675" w:rsidRPr="008A6675" w:rsidRDefault="008A6675" w:rsidP="007A0085">
            <w:pPr>
              <w:spacing w:after="240"/>
              <w:jc w:val="both"/>
              <w:rPr>
                <w:sz w:val="20"/>
                <w:szCs w:val="20"/>
                <w:lang w:eastAsia="ko-KR"/>
              </w:rPr>
            </w:pPr>
          </w:p>
        </w:tc>
        <w:tc>
          <w:tcPr>
            <w:tcW w:w="390" w:type="pct"/>
            <w:shd w:val="clear" w:color="auto" w:fill="auto"/>
          </w:tcPr>
          <w:p w14:paraId="3C138188" w14:textId="77777777" w:rsidR="008A6675" w:rsidRPr="008A6675" w:rsidRDefault="008A6675" w:rsidP="007A0085">
            <w:pPr>
              <w:spacing w:after="240"/>
              <w:jc w:val="both"/>
              <w:rPr>
                <w:sz w:val="20"/>
                <w:szCs w:val="20"/>
                <w:lang w:eastAsia="ko-KR"/>
              </w:rPr>
            </w:pPr>
          </w:p>
        </w:tc>
        <w:tc>
          <w:tcPr>
            <w:tcW w:w="347" w:type="pct"/>
            <w:shd w:val="clear" w:color="auto" w:fill="auto"/>
          </w:tcPr>
          <w:p w14:paraId="3C138189" w14:textId="77777777" w:rsidR="008A6675" w:rsidRPr="008A6675" w:rsidRDefault="008A6675" w:rsidP="007A0085">
            <w:pPr>
              <w:spacing w:after="240"/>
              <w:jc w:val="both"/>
              <w:rPr>
                <w:sz w:val="20"/>
                <w:szCs w:val="20"/>
                <w:lang w:eastAsia="ko-KR"/>
              </w:rPr>
            </w:pPr>
          </w:p>
        </w:tc>
        <w:tc>
          <w:tcPr>
            <w:tcW w:w="708" w:type="pct"/>
          </w:tcPr>
          <w:p w14:paraId="3C13818A" w14:textId="77777777" w:rsidR="008A6675" w:rsidRPr="008A6675" w:rsidRDefault="008A6675" w:rsidP="007A0085">
            <w:pPr>
              <w:spacing w:after="240"/>
              <w:jc w:val="both"/>
              <w:rPr>
                <w:sz w:val="20"/>
                <w:szCs w:val="20"/>
                <w:lang w:eastAsia="ko-KR"/>
              </w:rPr>
            </w:pPr>
          </w:p>
        </w:tc>
      </w:tr>
    </w:tbl>
    <w:p w14:paraId="3C13818C" w14:textId="77777777" w:rsidR="00B33764" w:rsidRPr="004D3085" w:rsidRDefault="00B33764" w:rsidP="00721CBA">
      <w:pPr>
        <w:rPr>
          <w:sz w:val="22"/>
          <w:szCs w:val="22"/>
          <w:lang w:eastAsia="ko-KR"/>
        </w:rPr>
      </w:pPr>
    </w:p>
    <w:p w14:paraId="3C13818D" w14:textId="77777777" w:rsidR="00B33764" w:rsidRPr="004D3085" w:rsidRDefault="00B33764" w:rsidP="00721CBA">
      <w:pPr>
        <w:rPr>
          <w:sz w:val="22"/>
          <w:szCs w:val="22"/>
          <w:lang w:eastAsia="ko-KR"/>
        </w:rPr>
      </w:pPr>
    </w:p>
    <w:p w14:paraId="3C13818E" w14:textId="77777777" w:rsidR="00B33764" w:rsidRPr="004D3085" w:rsidRDefault="00B33764" w:rsidP="00721CBA">
      <w:pPr>
        <w:rPr>
          <w:sz w:val="22"/>
          <w:szCs w:val="22"/>
          <w:lang w:eastAsia="ko-KR"/>
        </w:rPr>
      </w:pPr>
    </w:p>
    <w:p w14:paraId="3C13818F" w14:textId="77777777" w:rsidR="00B33764" w:rsidRPr="004D3085" w:rsidRDefault="00B33764" w:rsidP="00721CBA">
      <w:pPr>
        <w:rPr>
          <w:sz w:val="22"/>
          <w:szCs w:val="22"/>
          <w:lang w:eastAsia="ko-KR"/>
        </w:rPr>
      </w:pPr>
    </w:p>
    <w:p w14:paraId="3C138190" w14:textId="605FEF58" w:rsidR="00B33764" w:rsidRPr="004D3085" w:rsidRDefault="00005F35" w:rsidP="00B33764">
      <w:pPr>
        <w:rPr>
          <w:sz w:val="22"/>
          <w:szCs w:val="22"/>
          <w:lang w:eastAsia="ko-KR"/>
        </w:rPr>
      </w:pPr>
      <w:r w:rsidRPr="004D3085">
        <w:rPr>
          <w:sz w:val="22"/>
          <w:szCs w:val="22"/>
          <w:lang w:eastAsia="ko-KR"/>
        </w:rPr>
        <w:t>Table</w:t>
      </w:r>
      <w:r w:rsidR="00093791">
        <w:rPr>
          <w:rStyle w:val="FootnoteReference"/>
          <w:sz w:val="22"/>
          <w:szCs w:val="22"/>
          <w:lang w:eastAsia="ko-KR"/>
        </w:rPr>
        <w:footnoteReference w:id="3"/>
      </w:r>
      <w:r w:rsidRPr="004D3085">
        <w:rPr>
          <w:sz w:val="22"/>
          <w:szCs w:val="22"/>
          <w:lang w:eastAsia="ko-KR"/>
        </w:rPr>
        <w:t xml:space="preserve"> no.: </w:t>
      </w:r>
      <w:r w:rsidR="008E49B2">
        <w:rPr>
          <w:sz w:val="22"/>
          <w:szCs w:val="22"/>
          <w:lang w:eastAsia="ko-KR"/>
        </w:rPr>
        <w:t>&lt;</w:t>
      </w:r>
      <w:r w:rsidRPr="004D3085">
        <w:rPr>
          <w:sz w:val="22"/>
          <w:szCs w:val="22"/>
          <w:lang w:eastAsia="ko-KR"/>
        </w:rPr>
        <w:t>XX&gt;</w:t>
      </w:r>
      <w:r w:rsidR="008E49B2">
        <w:rPr>
          <w:sz w:val="22"/>
          <w:szCs w:val="22"/>
          <w:lang w:eastAsia="ko-KR"/>
        </w:rPr>
        <w:t>.</w:t>
      </w:r>
      <w:r w:rsidR="00B33764" w:rsidRPr="004D3085">
        <w:rPr>
          <w:sz w:val="22"/>
          <w:szCs w:val="22"/>
          <w:lang w:eastAsia="ko-KR"/>
        </w:rPr>
        <w:t xml:space="preserve"> List of CBC contracts signed </w:t>
      </w:r>
      <w:r w:rsidR="001B4A27" w:rsidRPr="001B4A27">
        <w:rPr>
          <w:sz w:val="22"/>
          <w:szCs w:val="22"/>
          <w:highlight w:val="yellow"/>
          <w:lang w:eastAsia="ko-KR"/>
        </w:rPr>
        <w:t xml:space="preserve">per call for proposals </w:t>
      </w:r>
      <w:r w:rsidR="00B33764" w:rsidRPr="001B4A27">
        <w:rPr>
          <w:sz w:val="22"/>
          <w:szCs w:val="22"/>
          <w:highlight w:val="yellow"/>
          <w:lang w:eastAsia="ko-KR"/>
        </w:rPr>
        <w:t xml:space="preserve">and </w:t>
      </w:r>
      <w:r w:rsidR="0087378C" w:rsidRPr="001B4A27">
        <w:rPr>
          <w:sz w:val="22"/>
          <w:szCs w:val="22"/>
          <w:highlight w:val="yellow"/>
          <w:lang w:eastAsia="ko-KR"/>
        </w:rPr>
        <w:t>their</w:t>
      </w:r>
      <w:r w:rsidR="00B33764" w:rsidRPr="001B4A27">
        <w:rPr>
          <w:sz w:val="22"/>
          <w:szCs w:val="22"/>
          <w:highlight w:val="yellow"/>
          <w:lang w:eastAsia="ko-KR"/>
        </w:rPr>
        <w:t xml:space="preserve"> </w:t>
      </w:r>
      <w:r w:rsidR="00B33764" w:rsidRPr="0087378C">
        <w:rPr>
          <w:sz w:val="22"/>
          <w:szCs w:val="22"/>
          <w:highlight w:val="yellow"/>
          <w:lang w:eastAsia="ko-KR"/>
        </w:rPr>
        <w:t xml:space="preserve">implementation </w:t>
      </w:r>
      <w:r w:rsidR="0087378C" w:rsidRPr="0087378C">
        <w:rPr>
          <w:sz w:val="22"/>
          <w:szCs w:val="22"/>
          <w:highlight w:val="yellow"/>
          <w:lang w:eastAsia="ko-KR"/>
        </w:rPr>
        <w:t>status</w:t>
      </w:r>
    </w:p>
    <w:p w14:paraId="3C138191" w14:textId="77777777" w:rsidR="00224FA3" w:rsidRPr="004D3085" w:rsidRDefault="00224FA3" w:rsidP="00721CBA">
      <w:pPr>
        <w:rPr>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7"/>
        <w:gridCol w:w="1559"/>
        <w:gridCol w:w="1844"/>
        <w:gridCol w:w="2328"/>
        <w:gridCol w:w="932"/>
        <w:gridCol w:w="1559"/>
        <w:gridCol w:w="3543"/>
        <w:gridCol w:w="1240"/>
      </w:tblGrid>
      <w:tr w:rsidR="001A465C" w:rsidRPr="00CC6B9C" w14:paraId="1B9DA962" w14:textId="77777777" w:rsidTr="001A465C">
        <w:trPr>
          <w:trHeight w:val="401"/>
        </w:trPr>
        <w:tc>
          <w:tcPr>
            <w:tcW w:w="5000" w:type="pct"/>
            <w:gridSpan w:val="8"/>
          </w:tcPr>
          <w:p w14:paraId="2420DBD1" w14:textId="395E7866" w:rsidR="001A465C" w:rsidRPr="00CC6B9C" w:rsidRDefault="001A465C" w:rsidP="003C37C1">
            <w:pPr>
              <w:spacing w:after="240"/>
              <w:jc w:val="both"/>
              <w:rPr>
                <w:sz w:val="20"/>
                <w:szCs w:val="20"/>
                <w:lang w:eastAsia="ko-KR"/>
              </w:rPr>
            </w:pPr>
            <w:r w:rsidRPr="00CC6B9C">
              <w:rPr>
                <w:sz w:val="20"/>
                <w:szCs w:val="20"/>
                <w:highlight w:val="yellow"/>
                <w:lang w:eastAsia="ko-KR"/>
              </w:rPr>
              <w:t>Reference number of the call for proposals:</w:t>
            </w:r>
            <w:r w:rsidRPr="00CC6B9C">
              <w:rPr>
                <w:sz w:val="20"/>
                <w:szCs w:val="20"/>
                <w:lang w:eastAsia="ko-KR"/>
              </w:rPr>
              <w:t xml:space="preserve"> &lt;…&gt;</w:t>
            </w:r>
          </w:p>
        </w:tc>
      </w:tr>
      <w:tr w:rsidR="001A465C" w:rsidRPr="00CC6B9C" w14:paraId="3C138193" w14:textId="77777777" w:rsidTr="001A465C">
        <w:trPr>
          <w:trHeight w:val="323"/>
        </w:trPr>
        <w:tc>
          <w:tcPr>
            <w:tcW w:w="5000" w:type="pct"/>
            <w:gridSpan w:val="8"/>
          </w:tcPr>
          <w:p w14:paraId="3C138192" w14:textId="6033B494" w:rsidR="001A465C" w:rsidRPr="00CC6B9C" w:rsidRDefault="001A465C" w:rsidP="003C37C1">
            <w:pPr>
              <w:spacing w:after="240"/>
              <w:jc w:val="both"/>
              <w:rPr>
                <w:sz w:val="20"/>
                <w:szCs w:val="20"/>
                <w:lang w:eastAsia="ko-KR"/>
              </w:rPr>
            </w:pPr>
            <w:r w:rsidRPr="00CC6B9C">
              <w:rPr>
                <w:sz w:val="20"/>
                <w:szCs w:val="20"/>
                <w:lang w:eastAsia="ko-KR"/>
              </w:rPr>
              <w:t>Thematic priority: &lt;…&gt;</w:t>
            </w:r>
          </w:p>
        </w:tc>
      </w:tr>
      <w:tr w:rsidR="001A465C" w:rsidRPr="00CC6B9C" w14:paraId="3C13819B" w14:textId="77777777" w:rsidTr="00BA5316">
        <w:tc>
          <w:tcPr>
            <w:tcW w:w="353" w:type="pct"/>
            <w:shd w:val="clear" w:color="auto" w:fill="auto"/>
          </w:tcPr>
          <w:p w14:paraId="3C138194" w14:textId="532F0E62" w:rsidR="001A465C" w:rsidRPr="00CC6B9C" w:rsidRDefault="001A465C" w:rsidP="003C37C1">
            <w:pPr>
              <w:spacing w:after="240"/>
              <w:rPr>
                <w:sz w:val="20"/>
                <w:szCs w:val="20"/>
                <w:lang w:eastAsia="ko-KR"/>
              </w:rPr>
            </w:pPr>
            <w:r>
              <w:rPr>
                <w:sz w:val="20"/>
                <w:szCs w:val="20"/>
                <w:lang w:eastAsia="ko-KR"/>
              </w:rPr>
              <w:t>C</w:t>
            </w:r>
            <w:r w:rsidRPr="00CC6B9C">
              <w:rPr>
                <w:sz w:val="20"/>
                <w:szCs w:val="20"/>
                <w:lang w:eastAsia="ko-KR"/>
              </w:rPr>
              <w:t>ontract number</w:t>
            </w:r>
          </w:p>
        </w:tc>
        <w:tc>
          <w:tcPr>
            <w:tcW w:w="557" w:type="pct"/>
          </w:tcPr>
          <w:p w14:paraId="12302106" w14:textId="5D5C57B9" w:rsidR="001A465C" w:rsidRPr="00CC6B9C" w:rsidRDefault="00C65948" w:rsidP="00B33764">
            <w:pPr>
              <w:spacing w:after="240"/>
              <w:jc w:val="both"/>
              <w:rPr>
                <w:sz w:val="20"/>
                <w:szCs w:val="20"/>
                <w:lang w:eastAsia="ko-KR"/>
              </w:rPr>
            </w:pPr>
            <w:r>
              <w:rPr>
                <w:sz w:val="20"/>
                <w:szCs w:val="20"/>
                <w:lang w:eastAsia="ko-KR"/>
              </w:rPr>
              <w:t>Title</w:t>
            </w:r>
          </w:p>
        </w:tc>
        <w:tc>
          <w:tcPr>
            <w:tcW w:w="659" w:type="pct"/>
            <w:shd w:val="clear" w:color="auto" w:fill="auto"/>
          </w:tcPr>
          <w:p w14:paraId="3C138195" w14:textId="78B57F65" w:rsidR="001A465C" w:rsidRPr="00CC6B9C" w:rsidRDefault="001A465C" w:rsidP="00B33764">
            <w:pPr>
              <w:spacing w:after="240"/>
              <w:jc w:val="both"/>
              <w:rPr>
                <w:sz w:val="20"/>
                <w:szCs w:val="20"/>
                <w:lang w:eastAsia="ko-KR"/>
              </w:rPr>
            </w:pPr>
            <w:r w:rsidRPr="00CC6B9C">
              <w:rPr>
                <w:sz w:val="20"/>
                <w:szCs w:val="20"/>
                <w:lang w:eastAsia="ko-KR"/>
              </w:rPr>
              <w:t xml:space="preserve">Name, </w:t>
            </w:r>
            <w:proofErr w:type="gramStart"/>
            <w:r w:rsidRPr="00CC6B9C">
              <w:rPr>
                <w:sz w:val="20"/>
                <w:szCs w:val="20"/>
                <w:lang w:eastAsia="ko-KR"/>
              </w:rPr>
              <w:t>type</w:t>
            </w:r>
            <w:proofErr w:type="gramEnd"/>
            <w:r w:rsidRPr="00CC6B9C">
              <w:rPr>
                <w:sz w:val="20"/>
                <w:szCs w:val="20"/>
                <w:lang w:eastAsia="ko-KR"/>
              </w:rPr>
              <w:t xml:space="preserve"> and country of origin of </w:t>
            </w:r>
            <w:r w:rsidR="00A22F7A">
              <w:rPr>
                <w:sz w:val="20"/>
                <w:szCs w:val="20"/>
                <w:lang w:eastAsia="ko-KR"/>
              </w:rPr>
              <w:t xml:space="preserve">the </w:t>
            </w:r>
            <w:r w:rsidRPr="00CC6B9C">
              <w:rPr>
                <w:sz w:val="20"/>
                <w:szCs w:val="20"/>
                <w:lang w:eastAsia="ko-KR"/>
              </w:rPr>
              <w:t xml:space="preserve">coordinator </w:t>
            </w:r>
            <w:r w:rsidRPr="00A22F7A">
              <w:rPr>
                <w:sz w:val="20"/>
                <w:szCs w:val="20"/>
                <w:highlight w:val="yellow"/>
                <w:lang w:eastAsia="ko-KR"/>
              </w:rPr>
              <w:t xml:space="preserve">and </w:t>
            </w:r>
            <w:r w:rsidR="00A22F7A" w:rsidRPr="00A22F7A">
              <w:rPr>
                <w:sz w:val="20"/>
                <w:szCs w:val="20"/>
                <w:highlight w:val="yellow"/>
                <w:lang w:eastAsia="ko-KR"/>
              </w:rPr>
              <w:t>the co-beneficiaries</w:t>
            </w:r>
          </w:p>
        </w:tc>
        <w:tc>
          <w:tcPr>
            <w:tcW w:w="832" w:type="pct"/>
            <w:shd w:val="clear" w:color="auto" w:fill="auto"/>
          </w:tcPr>
          <w:p w14:paraId="3C138196" w14:textId="12A73CAB" w:rsidR="001A465C" w:rsidRPr="00CC6B9C" w:rsidRDefault="001A465C" w:rsidP="002D4E39">
            <w:pPr>
              <w:spacing w:after="240"/>
              <w:rPr>
                <w:sz w:val="20"/>
                <w:szCs w:val="20"/>
                <w:lang w:eastAsia="ko-KR"/>
              </w:rPr>
            </w:pPr>
            <w:r w:rsidRPr="00CC6B9C">
              <w:rPr>
                <w:sz w:val="20"/>
                <w:szCs w:val="20"/>
                <w:lang w:eastAsia="ko-KR"/>
              </w:rPr>
              <w:t>Brief project info</w:t>
            </w:r>
            <w:r w:rsidR="00003778">
              <w:rPr>
                <w:sz w:val="20"/>
                <w:szCs w:val="20"/>
                <w:lang w:eastAsia="ko-KR"/>
              </w:rPr>
              <w:t xml:space="preserve"> </w:t>
            </w:r>
            <w:r w:rsidR="00003778" w:rsidRPr="00D15A49">
              <w:rPr>
                <w:sz w:val="20"/>
                <w:szCs w:val="20"/>
                <w:highlight w:val="yellow"/>
                <w:lang w:eastAsia="ko-KR"/>
              </w:rPr>
              <w:t>(specific objectives</w:t>
            </w:r>
            <w:r w:rsidR="00D15A49" w:rsidRPr="00D15A49">
              <w:rPr>
                <w:sz w:val="20"/>
                <w:szCs w:val="20"/>
                <w:highlight w:val="yellow"/>
                <w:lang w:eastAsia="ko-KR"/>
              </w:rPr>
              <w:t>/ outcomes and expected results/ outputs)</w:t>
            </w:r>
          </w:p>
        </w:tc>
        <w:tc>
          <w:tcPr>
            <w:tcW w:w="333" w:type="pct"/>
            <w:shd w:val="clear" w:color="auto" w:fill="auto"/>
          </w:tcPr>
          <w:p w14:paraId="3C138197" w14:textId="77777777" w:rsidR="001A465C" w:rsidRPr="00CC6B9C" w:rsidRDefault="001A465C" w:rsidP="003C37C1">
            <w:pPr>
              <w:spacing w:after="240"/>
              <w:rPr>
                <w:sz w:val="20"/>
                <w:szCs w:val="20"/>
                <w:lang w:eastAsia="ko-KR"/>
              </w:rPr>
            </w:pPr>
            <w:r w:rsidRPr="00CC6B9C">
              <w:rPr>
                <w:sz w:val="20"/>
                <w:szCs w:val="20"/>
                <w:lang w:eastAsia="ko-KR"/>
              </w:rPr>
              <w:t>Start and end date</w:t>
            </w:r>
          </w:p>
        </w:tc>
        <w:tc>
          <w:tcPr>
            <w:tcW w:w="557" w:type="pct"/>
            <w:shd w:val="clear" w:color="auto" w:fill="auto"/>
          </w:tcPr>
          <w:p w14:paraId="3C138198" w14:textId="77777777" w:rsidR="001A465C" w:rsidRPr="00CC6B9C" w:rsidRDefault="001A465C" w:rsidP="003C37C1">
            <w:pPr>
              <w:spacing w:after="240"/>
              <w:rPr>
                <w:sz w:val="20"/>
                <w:szCs w:val="20"/>
                <w:lang w:eastAsia="ko-KR"/>
              </w:rPr>
            </w:pPr>
            <w:r w:rsidRPr="00CC6B9C">
              <w:rPr>
                <w:sz w:val="20"/>
                <w:szCs w:val="20"/>
                <w:lang w:eastAsia="ko-KR"/>
              </w:rPr>
              <w:t>Total eligible costs and EU grant value</w:t>
            </w:r>
          </w:p>
        </w:tc>
        <w:tc>
          <w:tcPr>
            <w:tcW w:w="1266" w:type="pct"/>
            <w:shd w:val="clear" w:color="auto" w:fill="auto"/>
          </w:tcPr>
          <w:p w14:paraId="3C138199" w14:textId="77777777" w:rsidR="001A465C" w:rsidRPr="00CC6B9C" w:rsidRDefault="001A465C" w:rsidP="003C37C1">
            <w:pPr>
              <w:spacing w:after="240"/>
              <w:jc w:val="both"/>
              <w:rPr>
                <w:sz w:val="20"/>
                <w:szCs w:val="20"/>
                <w:lang w:eastAsia="ko-KR"/>
              </w:rPr>
            </w:pPr>
            <w:r w:rsidRPr="00CC6B9C">
              <w:rPr>
                <w:sz w:val="20"/>
                <w:szCs w:val="20"/>
                <w:lang w:eastAsia="ko-KR"/>
              </w:rPr>
              <w:t>Main achievements to date</w:t>
            </w:r>
          </w:p>
        </w:tc>
        <w:tc>
          <w:tcPr>
            <w:tcW w:w="443" w:type="pct"/>
            <w:shd w:val="clear" w:color="auto" w:fill="auto"/>
          </w:tcPr>
          <w:p w14:paraId="3C13819A" w14:textId="681D6FEC" w:rsidR="001A465C" w:rsidRPr="00CC6B9C" w:rsidRDefault="001A465C" w:rsidP="003C37C1">
            <w:pPr>
              <w:spacing w:after="240"/>
              <w:rPr>
                <w:sz w:val="20"/>
                <w:szCs w:val="20"/>
                <w:lang w:eastAsia="ko-KR"/>
              </w:rPr>
            </w:pPr>
            <w:r w:rsidRPr="00CC6B9C">
              <w:rPr>
                <w:sz w:val="20"/>
                <w:szCs w:val="20"/>
                <w:lang w:eastAsia="ko-KR"/>
              </w:rPr>
              <w:t>Comments</w:t>
            </w:r>
            <w:r w:rsidR="00F92ACB">
              <w:rPr>
                <w:rStyle w:val="FootnoteReference"/>
                <w:sz w:val="20"/>
                <w:szCs w:val="20"/>
                <w:lang w:eastAsia="ko-KR"/>
              </w:rPr>
              <w:footnoteReference w:id="4"/>
            </w:r>
          </w:p>
        </w:tc>
      </w:tr>
      <w:tr w:rsidR="001A465C" w:rsidRPr="00CC6B9C" w14:paraId="3C1381A3" w14:textId="77777777" w:rsidTr="00BA5316">
        <w:tc>
          <w:tcPr>
            <w:tcW w:w="353" w:type="pct"/>
            <w:shd w:val="clear" w:color="auto" w:fill="auto"/>
          </w:tcPr>
          <w:p w14:paraId="3C13819C" w14:textId="77777777" w:rsidR="001A465C" w:rsidRPr="00CC6B9C" w:rsidRDefault="001A465C" w:rsidP="003C37C1">
            <w:pPr>
              <w:spacing w:after="240"/>
              <w:jc w:val="both"/>
              <w:rPr>
                <w:sz w:val="20"/>
                <w:szCs w:val="20"/>
                <w:lang w:eastAsia="ko-KR"/>
              </w:rPr>
            </w:pPr>
          </w:p>
        </w:tc>
        <w:tc>
          <w:tcPr>
            <w:tcW w:w="557" w:type="pct"/>
          </w:tcPr>
          <w:p w14:paraId="1624805A" w14:textId="77777777" w:rsidR="001A465C" w:rsidRPr="00CC6B9C" w:rsidRDefault="001A465C" w:rsidP="003C37C1">
            <w:pPr>
              <w:spacing w:after="240"/>
              <w:jc w:val="both"/>
              <w:rPr>
                <w:sz w:val="20"/>
                <w:szCs w:val="20"/>
                <w:lang w:eastAsia="ko-KR"/>
              </w:rPr>
            </w:pPr>
          </w:p>
        </w:tc>
        <w:tc>
          <w:tcPr>
            <w:tcW w:w="659" w:type="pct"/>
            <w:shd w:val="clear" w:color="auto" w:fill="auto"/>
          </w:tcPr>
          <w:p w14:paraId="3C13819D" w14:textId="0C6B944A" w:rsidR="001A465C" w:rsidRPr="00CC6B9C" w:rsidRDefault="001A465C" w:rsidP="003C37C1">
            <w:pPr>
              <w:spacing w:after="240"/>
              <w:jc w:val="both"/>
              <w:rPr>
                <w:sz w:val="20"/>
                <w:szCs w:val="20"/>
                <w:lang w:eastAsia="ko-KR"/>
              </w:rPr>
            </w:pPr>
          </w:p>
        </w:tc>
        <w:tc>
          <w:tcPr>
            <w:tcW w:w="832" w:type="pct"/>
            <w:shd w:val="clear" w:color="auto" w:fill="auto"/>
          </w:tcPr>
          <w:p w14:paraId="3C13819E" w14:textId="77777777" w:rsidR="001A465C" w:rsidRPr="00CC6B9C" w:rsidRDefault="001A465C" w:rsidP="003C37C1">
            <w:pPr>
              <w:spacing w:after="240"/>
              <w:jc w:val="both"/>
              <w:rPr>
                <w:sz w:val="20"/>
                <w:szCs w:val="20"/>
                <w:lang w:eastAsia="ko-KR"/>
              </w:rPr>
            </w:pPr>
          </w:p>
        </w:tc>
        <w:tc>
          <w:tcPr>
            <w:tcW w:w="333" w:type="pct"/>
            <w:shd w:val="clear" w:color="auto" w:fill="auto"/>
          </w:tcPr>
          <w:p w14:paraId="3C13819F" w14:textId="77777777" w:rsidR="001A465C" w:rsidRPr="00CC6B9C" w:rsidRDefault="001A465C" w:rsidP="003C37C1">
            <w:pPr>
              <w:spacing w:after="240"/>
              <w:jc w:val="both"/>
              <w:rPr>
                <w:sz w:val="20"/>
                <w:szCs w:val="20"/>
                <w:lang w:eastAsia="ko-KR"/>
              </w:rPr>
            </w:pPr>
          </w:p>
        </w:tc>
        <w:tc>
          <w:tcPr>
            <w:tcW w:w="557" w:type="pct"/>
            <w:shd w:val="clear" w:color="auto" w:fill="auto"/>
          </w:tcPr>
          <w:p w14:paraId="3C1381A0" w14:textId="77777777" w:rsidR="001A465C" w:rsidRPr="00CC6B9C" w:rsidRDefault="001A465C" w:rsidP="003C37C1">
            <w:pPr>
              <w:spacing w:after="240"/>
              <w:jc w:val="both"/>
              <w:rPr>
                <w:sz w:val="20"/>
                <w:szCs w:val="20"/>
                <w:lang w:eastAsia="ko-KR"/>
              </w:rPr>
            </w:pPr>
          </w:p>
        </w:tc>
        <w:tc>
          <w:tcPr>
            <w:tcW w:w="1266" w:type="pct"/>
            <w:shd w:val="clear" w:color="auto" w:fill="auto"/>
          </w:tcPr>
          <w:p w14:paraId="3C1381A1" w14:textId="77777777" w:rsidR="001A465C" w:rsidRPr="00CC6B9C" w:rsidRDefault="001A465C" w:rsidP="003C37C1">
            <w:pPr>
              <w:spacing w:after="240"/>
              <w:jc w:val="both"/>
              <w:rPr>
                <w:sz w:val="20"/>
                <w:szCs w:val="20"/>
                <w:lang w:eastAsia="ko-KR"/>
              </w:rPr>
            </w:pPr>
          </w:p>
        </w:tc>
        <w:tc>
          <w:tcPr>
            <w:tcW w:w="443" w:type="pct"/>
            <w:shd w:val="clear" w:color="auto" w:fill="auto"/>
          </w:tcPr>
          <w:p w14:paraId="3C1381A2" w14:textId="77777777" w:rsidR="001A465C" w:rsidRPr="00CC6B9C" w:rsidRDefault="001A465C" w:rsidP="003C37C1">
            <w:pPr>
              <w:spacing w:after="240"/>
              <w:jc w:val="both"/>
              <w:rPr>
                <w:sz w:val="20"/>
                <w:szCs w:val="20"/>
                <w:lang w:eastAsia="ko-KR"/>
              </w:rPr>
            </w:pPr>
          </w:p>
        </w:tc>
      </w:tr>
      <w:tr w:rsidR="001A465C" w:rsidRPr="00CC6B9C" w14:paraId="3C1381AB" w14:textId="77777777" w:rsidTr="00BA5316">
        <w:tc>
          <w:tcPr>
            <w:tcW w:w="353" w:type="pct"/>
            <w:shd w:val="clear" w:color="auto" w:fill="auto"/>
          </w:tcPr>
          <w:p w14:paraId="3C1381A4" w14:textId="77777777" w:rsidR="001A465C" w:rsidRPr="00CC6B9C" w:rsidRDefault="001A465C" w:rsidP="003C37C1">
            <w:pPr>
              <w:spacing w:after="240"/>
              <w:jc w:val="both"/>
              <w:rPr>
                <w:sz w:val="20"/>
                <w:szCs w:val="20"/>
                <w:lang w:eastAsia="ko-KR"/>
              </w:rPr>
            </w:pPr>
          </w:p>
        </w:tc>
        <w:tc>
          <w:tcPr>
            <w:tcW w:w="557" w:type="pct"/>
          </w:tcPr>
          <w:p w14:paraId="2B7639CE" w14:textId="77777777" w:rsidR="001A465C" w:rsidRPr="00CC6B9C" w:rsidRDefault="001A465C" w:rsidP="003C37C1">
            <w:pPr>
              <w:spacing w:after="240"/>
              <w:jc w:val="both"/>
              <w:rPr>
                <w:sz w:val="20"/>
                <w:szCs w:val="20"/>
                <w:lang w:eastAsia="ko-KR"/>
              </w:rPr>
            </w:pPr>
          </w:p>
        </w:tc>
        <w:tc>
          <w:tcPr>
            <w:tcW w:w="659" w:type="pct"/>
            <w:shd w:val="clear" w:color="auto" w:fill="auto"/>
          </w:tcPr>
          <w:p w14:paraId="3C1381A5" w14:textId="11314D7C" w:rsidR="001A465C" w:rsidRPr="00CC6B9C" w:rsidRDefault="001A465C" w:rsidP="003C37C1">
            <w:pPr>
              <w:spacing w:after="240"/>
              <w:jc w:val="both"/>
              <w:rPr>
                <w:sz w:val="20"/>
                <w:szCs w:val="20"/>
                <w:lang w:eastAsia="ko-KR"/>
              </w:rPr>
            </w:pPr>
          </w:p>
        </w:tc>
        <w:tc>
          <w:tcPr>
            <w:tcW w:w="832" w:type="pct"/>
            <w:shd w:val="clear" w:color="auto" w:fill="auto"/>
          </w:tcPr>
          <w:p w14:paraId="3C1381A6" w14:textId="77777777" w:rsidR="001A465C" w:rsidRPr="00CC6B9C" w:rsidRDefault="001A465C" w:rsidP="003C37C1">
            <w:pPr>
              <w:spacing w:after="240"/>
              <w:jc w:val="both"/>
              <w:rPr>
                <w:sz w:val="20"/>
                <w:szCs w:val="20"/>
                <w:lang w:eastAsia="ko-KR"/>
              </w:rPr>
            </w:pPr>
          </w:p>
        </w:tc>
        <w:tc>
          <w:tcPr>
            <w:tcW w:w="333" w:type="pct"/>
            <w:shd w:val="clear" w:color="auto" w:fill="auto"/>
          </w:tcPr>
          <w:p w14:paraId="3C1381A7" w14:textId="77777777" w:rsidR="001A465C" w:rsidRPr="00CC6B9C" w:rsidRDefault="001A465C" w:rsidP="003C37C1">
            <w:pPr>
              <w:spacing w:after="240"/>
              <w:jc w:val="both"/>
              <w:rPr>
                <w:sz w:val="20"/>
                <w:szCs w:val="20"/>
                <w:lang w:eastAsia="ko-KR"/>
              </w:rPr>
            </w:pPr>
          </w:p>
        </w:tc>
        <w:tc>
          <w:tcPr>
            <w:tcW w:w="557" w:type="pct"/>
            <w:shd w:val="clear" w:color="auto" w:fill="auto"/>
          </w:tcPr>
          <w:p w14:paraId="3C1381A8" w14:textId="77777777" w:rsidR="001A465C" w:rsidRPr="00CC6B9C" w:rsidRDefault="001A465C" w:rsidP="003C37C1">
            <w:pPr>
              <w:spacing w:after="240"/>
              <w:jc w:val="both"/>
              <w:rPr>
                <w:sz w:val="20"/>
                <w:szCs w:val="20"/>
                <w:lang w:eastAsia="ko-KR"/>
              </w:rPr>
            </w:pPr>
          </w:p>
        </w:tc>
        <w:tc>
          <w:tcPr>
            <w:tcW w:w="1266" w:type="pct"/>
            <w:shd w:val="clear" w:color="auto" w:fill="auto"/>
          </w:tcPr>
          <w:p w14:paraId="3C1381A9" w14:textId="77777777" w:rsidR="001A465C" w:rsidRPr="00CC6B9C" w:rsidRDefault="001A465C" w:rsidP="003C37C1">
            <w:pPr>
              <w:spacing w:after="240"/>
              <w:jc w:val="both"/>
              <w:rPr>
                <w:sz w:val="20"/>
                <w:szCs w:val="20"/>
                <w:lang w:eastAsia="ko-KR"/>
              </w:rPr>
            </w:pPr>
          </w:p>
        </w:tc>
        <w:tc>
          <w:tcPr>
            <w:tcW w:w="443" w:type="pct"/>
            <w:shd w:val="clear" w:color="auto" w:fill="auto"/>
          </w:tcPr>
          <w:p w14:paraId="3C1381AA" w14:textId="77777777" w:rsidR="001A465C" w:rsidRPr="00CC6B9C" w:rsidRDefault="001A465C" w:rsidP="003C37C1">
            <w:pPr>
              <w:spacing w:after="240"/>
              <w:jc w:val="both"/>
              <w:rPr>
                <w:sz w:val="20"/>
                <w:szCs w:val="20"/>
                <w:lang w:eastAsia="ko-KR"/>
              </w:rPr>
            </w:pPr>
          </w:p>
        </w:tc>
      </w:tr>
    </w:tbl>
    <w:p w14:paraId="3C1381AC" w14:textId="77777777" w:rsidR="007E23A6" w:rsidRPr="004D3085" w:rsidRDefault="007E23A6" w:rsidP="00721CBA">
      <w:pPr>
        <w:rPr>
          <w:sz w:val="22"/>
          <w:szCs w:val="22"/>
          <w:lang w:eastAsia="ko-KR"/>
        </w:rPr>
      </w:pPr>
    </w:p>
    <w:p w14:paraId="3C1381AD" w14:textId="77777777" w:rsidR="00224FA3" w:rsidRPr="004D3085" w:rsidRDefault="00224FA3" w:rsidP="00721CBA">
      <w:pPr>
        <w:rPr>
          <w:sz w:val="22"/>
          <w:szCs w:val="22"/>
          <w:lang w:eastAsia="ko-KR"/>
        </w:rPr>
        <w:sectPr w:rsidR="00224FA3" w:rsidRPr="004D3085" w:rsidSect="00224FA3">
          <w:pgSz w:w="16838" w:h="11906" w:orient="landscape"/>
          <w:pgMar w:top="1418" w:right="1418" w:bottom="1418" w:left="1418" w:header="709" w:footer="709" w:gutter="0"/>
          <w:cols w:space="708"/>
          <w:docGrid w:linePitch="360"/>
        </w:sectPr>
      </w:pPr>
    </w:p>
    <w:p w14:paraId="3C1381AE" w14:textId="77777777" w:rsidR="00224FA3" w:rsidRPr="004D3085" w:rsidRDefault="00224FA3" w:rsidP="00721CBA">
      <w:pPr>
        <w:rPr>
          <w:sz w:val="22"/>
          <w:szCs w:val="22"/>
          <w:lang w:eastAsia="ko-KR"/>
        </w:rPr>
      </w:pPr>
    </w:p>
    <w:p w14:paraId="3C1381AF" w14:textId="77777777" w:rsidR="00736EEF" w:rsidRPr="004D3085" w:rsidRDefault="00DE4C90" w:rsidP="004B0073">
      <w:pPr>
        <w:pStyle w:val="StyleHeading2ArialNarrow11ptNotItalicLeft0cmHan"/>
        <w:rPr>
          <w:sz w:val="22"/>
          <w:szCs w:val="22"/>
          <w:lang w:eastAsia="ko-KR"/>
        </w:rPr>
      </w:pPr>
      <w:bookmarkStart w:id="9" w:name="_Toc93651956"/>
      <w:bookmarkStart w:id="10" w:name="_Toc232484856"/>
      <w:r w:rsidRPr="004D3085">
        <w:rPr>
          <w:sz w:val="22"/>
          <w:szCs w:val="22"/>
          <w:lang w:eastAsia="ko-KR"/>
        </w:rPr>
        <w:t>2.2</w:t>
      </w:r>
      <w:r w:rsidR="005E62BA" w:rsidRPr="004D3085">
        <w:rPr>
          <w:sz w:val="22"/>
          <w:szCs w:val="22"/>
          <w:lang w:eastAsia="ko-KR"/>
        </w:rPr>
        <w:tab/>
      </w:r>
      <w:r w:rsidR="00445799" w:rsidRPr="004D3085">
        <w:rPr>
          <w:sz w:val="22"/>
          <w:szCs w:val="22"/>
          <w:lang w:eastAsia="ko-KR"/>
        </w:rPr>
        <w:t>P</w:t>
      </w:r>
      <w:r w:rsidR="00736EEF" w:rsidRPr="004D3085">
        <w:rPr>
          <w:sz w:val="22"/>
          <w:szCs w:val="22"/>
          <w:lang w:eastAsia="ko-KR"/>
        </w:rPr>
        <w:t>rogress made in</w:t>
      </w:r>
      <w:r w:rsidR="0083706D" w:rsidRPr="004D3085">
        <w:rPr>
          <w:sz w:val="22"/>
          <w:szCs w:val="22"/>
          <w:lang w:eastAsia="ko-KR"/>
        </w:rPr>
        <w:t xml:space="preserve"> implementing the cross –border </w:t>
      </w:r>
      <w:r w:rsidR="00FC6738" w:rsidRPr="004D3085">
        <w:rPr>
          <w:sz w:val="22"/>
          <w:szCs w:val="22"/>
          <w:lang w:eastAsia="ko-KR"/>
        </w:rPr>
        <w:t xml:space="preserve">cooperation </w:t>
      </w:r>
      <w:r w:rsidR="00736EEF" w:rsidRPr="004D3085">
        <w:rPr>
          <w:sz w:val="22"/>
          <w:szCs w:val="22"/>
          <w:lang w:eastAsia="ko-KR"/>
        </w:rPr>
        <w:t>programme</w:t>
      </w:r>
      <w:bookmarkEnd w:id="9"/>
      <w:r w:rsidR="004B65EE" w:rsidRPr="004D3085">
        <w:rPr>
          <w:sz w:val="22"/>
          <w:szCs w:val="22"/>
          <w:lang w:eastAsia="ko-KR"/>
        </w:rPr>
        <w:t xml:space="preserve"> </w:t>
      </w:r>
      <w:bookmarkEnd w:id="10"/>
    </w:p>
    <w:p w14:paraId="3C1381B0" w14:textId="77777777" w:rsidR="00BF0EBA" w:rsidRPr="004D3085" w:rsidRDefault="00BF0EBA" w:rsidP="00BF0EBA">
      <w:pPr>
        <w:autoSpaceDE w:val="0"/>
        <w:autoSpaceDN w:val="0"/>
        <w:adjustRightInd w:val="0"/>
        <w:jc w:val="both"/>
        <w:rPr>
          <w:rFonts w:cs="Arial"/>
          <w:i/>
          <w:sz w:val="22"/>
          <w:szCs w:val="22"/>
          <w:lang w:eastAsia="ko-KR"/>
        </w:rPr>
      </w:pPr>
      <w:bookmarkStart w:id="11" w:name="_Toc232409004"/>
      <w:bookmarkStart w:id="12" w:name="_Toc232484857"/>
    </w:p>
    <w:p w14:paraId="3C1381B1" w14:textId="3F59073A" w:rsidR="00BF0EBA" w:rsidRPr="004D3085" w:rsidRDefault="002146D9" w:rsidP="00BF0EBA">
      <w:pPr>
        <w:tabs>
          <w:tab w:val="left" w:pos="567"/>
        </w:tabs>
        <w:autoSpaceDE w:val="0"/>
        <w:autoSpaceDN w:val="0"/>
        <w:adjustRightInd w:val="0"/>
        <w:jc w:val="both"/>
        <w:rPr>
          <w:rFonts w:cs="Arial"/>
          <w:sz w:val="22"/>
          <w:szCs w:val="22"/>
          <w:lang w:eastAsia="ko-KR"/>
        </w:rPr>
      </w:pPr>
      <w:r w:rsidRPr="004D3085">
        <w:rPr>
          <w:rFonts w:cs="Arial"/>
          <w:sz w:val="22"/>
          <w:szCs w:val="22"/>
          <w:lang w:eastAsia="ko-KR"/>
        </w:rPr>
        <w:t>&lt;</w:t>
      </w:r>
      <w:r w:rsidRPr="004D3085">
        <w:rPr>
          <w:sz w:val="22"/>
          <w:szCs w:val="22"/>
          <w:lang w:val="en-US"/>
        </w:rPr>
        <w:t>Very brief presentation of the CBC programme thematic priorities</w:t>
      </w:r>
      <w:r w:rsidR="00F62101">
        <w:rPr>
          <w:sz w:val="22"/>
          <w:szCs w:val="22"/>
          <w:lang w:val="en-US"/>
        </w:rPr>
        <w:t>,</w:t>
      </w:r>
      <w:r w:rsidRPr="004D3085">
        <w:rPr>
          <w:sz w:val="22"/>
          <w:szCs w:val="22"/>
          <w:lang w:val="en-US"/>
        </w:rPr>
        <w:t xml:space="preserve"> specific objectives</w:t>
      </w:r>
      <w:r w:rsidR="00F62101">
        <w:rPr>
          <w:sz w:val="22"/>
          <w:szCs w:val="22"/>
          <w:lang w:val="en-US"/>
        </w:rPr>
        <w:t xml:space="preserve"> </w:t>
      </w:r>
      <w:r w:rsidR="00F62101" w:rsidRPr="000B1735">
        <w:rPr>
          <w:sz w:val="22"/>
          <w:szCs w:val="22"/>
          <w:highlight w:val="yellow"/>
          <w:lang w:val="en-US"/>
        </w:rPr>
        <w:t>and expected results</w:t>
      </w:r>
      <w:r w:rsidRPr="004D3085">
        <w:rPr>
          <w:sz w:val="22"/>
          <w:szCs w:val="22"/>
          <w:lang w:val="en-US"/>
        </w:rPr>
        <w:t xml:space="preserve">, along with a </w:t>
      </w:r>
      <w:r w:rsidR="00057F16" w:rsidRPr="004D3085">
        <w:rPr>
          <w:sz w:val="22"/>
          <w:szCs w:val="22"/>
          <w:lang w:val="en-US"/>
        </w:rPr>
        <w:t xml:space="preserve">summary </w:t>
      </w:r>
      <w:r w:rsidRPr="004D3085">
        <w:rPr>
          <w:sz w:val="22"/>
          <w:szCs w:val="22"/>
          <w:lang w:val="en-US"/>
        </w:rPr>
        <w:t xml:space="preserve">description of the </w:t>
      </w:r>
      <w:r w:rsidRPr="00736553">
        <w:rPr>
          <w:sz w:val="22"/>
          <w:szCs w:val="22"/>
        </w:rPr>
        <w:t>p</w:t>
      </w:r>
      <w:r w:rsidR="00BF0EBA" w:rsidRPr="00736553">
        <w:rPr>
          <w:rFonts w:cs="Arial"/>
          <w:sz w:val="22"/>
          <w:szCs w:val="22"/>
          <w:lang w:eastAsia="ko-KR"/>
        </w:rPr>
        <w:t xml:space="preserve">rogress </w:t>
      </w:r>
      <w:r w:rsidR="00BF0EBA" w:rsidRPr="004D3085">
        <w:rPr>
          <w:rFonts w:cs="Arial"/>
          <w:sz w:val="22"/>
          <w:szCs w:val="22"/>
          <w:lang w:eastAsia="ko-KR"/>
        </w:rPr>
        <w:t xml:space="preserve">made in implementing the cross-border cooperation programme and </w:t>
      </w:r>
      <w:r w:rsidR="000B1735" w:rsidRPr="000B1735">
        <w:rPr>
          <w:rFonts w:cs="Arial"/>
          <w:sz w:val="22"/>
          <w:szCs w:val="22"/>
          <w:highlight w:val="yellow"/>
          <w:lang w:eastAsia="ko-KR"/>
        </w:rPr>
        <w:t>most importantly</w:t>
      </w:r>
      <w:r w:rsidR="00BF0EBA" w:rsidRPr="004D3085">
        <w:rPr>
          <w:rFonts w:cs="Arial"/>
          <w:sz w:val="22"/>
          <w:szCs w:val="22"/>
          <w:lang w:eastAsia="ko-KR"/>
        </w:rPr>
        <w:t xml:space="preserve"> in achieving the specific objectives </w:t>
      </w:r>
      <w:r w:rsidR="00902660" w:rsidRPr="00902660">
        <w:rPr>
          <w:rFonts w:cs="Arial"/>
          <w:sz w:val="22"/>
          <w:szCs w:val="22"/>
          <w:highlight w:val="yellow"/>
          <w:lang w:eastAsia="ko-KR"/>
        </w:rPr>
        <w:t>and expected results</w:t>
      </w:r>
      <w:r w:rsidR="00902660">
        <w:rPr>
          <w:rFonts w:cs="Arial"/>
          <w:sz w:val="22"/>
          <w:szCs w:val="22"/>
          <w:lang w:eastAsia="ko-KR"/>
        </w:rPr>
        <w:t xml:space="preserve"> </w:t>
      </w:r>
      <w:r w:rsidR="00BF0EBA" w:rsidRPr="004D3085">
        <w:rPr>
          <w:rFonts w:cs="Arial"/>
          <w:sz w:val="22"/>
          <w:szCs w:val="22"/>
          <w:lang w:eastAsia="ko-KR"/>
        </w:rPr>
        <w:t>per thematic priority</w:t>
      </w:r>
      <w:r w:rsidRPr="004D3085">
        <w:rPr>
          <w:rFonts w:cs="Arial"/>
          <w:sz w:val="22"/>
          <w:szCs w:val="22"/>
          <w:lang w:eastAsia="ko-KR"/>
        </w:rPr>
        <w:t xml:space="preserve"> </w:t>
      </w:r>
      <w:r w:rsidR="00832AF7" w:rsidRPr="004D3085">
        <w:rPr>
          <w:rFonts w:cs="Arial"/>
          <w:sz w:val="22"/>
          <w:szCs w:val="22"/>
          <w:lang w:eastAsia="ko-KR"/>
        </w:rPr>
        <w:t>(</w:t>
      </w:r>
      <w:r w:rsidR="009037CF" w:rsidRPr="009037CF">
        <w:rPr>
          <w:rFonts w:cs="Arial"/>
          <w:sz w:val="22"/>
          <w:szCs w:val="22"/>
          <w:highlight w:val="yellow"/>
          <w:lang w:eastAsia="ko-KR"/>
        </w:rPr>
        <w:t>including</w:t>
      </w:r>
      <w:r w:rsidR="00832AF7" w:rsidRPr="004D3085">
        <w:rPr>
          <w:rFonts w:cs="Arial"/>
          <w:sz w:val="22"/>
          <w:szCs w:val="22"/>
          <w:lang w:eastAsia="ko-KR"/>
        </w:rPr>
        <w:t xml:space="preserve"> the TA priority)</w:t>
      </w:r>
      <w:r w:rsidR="00BF0EBA" w:rsidRPr="004D3085">
        <w:rPr>
          <w:rFonts w:cs="Arial"/>
          <w:sz w:val="22"/>
          <w:szCs w:val="22"/>
          <w:lang w:eastAsia="ko-KR"/>
        </w:rPr>
        <w:t xml:space="preserve">, </w:t>
      </w:r>
      <w:r w:rsidR="000B38D2" w:rsidRPr="000B38D2">
        <w:rPr>
          <w:rFonts w:cs="Arial"/>
          <w:sz w:val="22"/>
          <w:szCs w:val="22"/>
          <w:highlight w:val="yellow"/>
          <w:lang w:eastAsia="ko-KR"/>
        </w:rPr>
        <w:t>both from a</w:t>
      </w:r>
      <w:r w:rsidR="00BF0EBA" w:rsidRPr="000B38D2">
        <w:rPr>
          <w:rFonts w:cs="Arial"/>
          <w:sz w:val="22"/>
          <w:szCs w:val="22"/>
          <w:highlight w:val="yellow"/>
          <w:lang w:eastAsia="ko-KR"/>
        </w:rPr>
        <w:t xml:space="preserve"> quantitate</w:t>
      </w:r>
      <w:r w:rsidR="005E7351">
        <w:rPr>
          <w:rFonts w:cs="Arial"/>
          <w:sz w:val="22"/>
          <w:szCs w:val="22"/>
          <w:highlight w:val="yellow"/>
          <w:lang w:eastAsia="ko-KR"/>
        </w:rPr>
        <w:t xml:space="preserve"> and qualitative</w:t>
      </w:r>
      <w:r w:rsidR="00BF0EBA" w:rsidRPr="000B38D2">
        <w:rPr>
          <w:rFonts w:cs="Arial"/>
          <w:sz w:val="22"/>
          <w:szCs w:val="22"/>
          <w:highlight w:val="yellow"/>
          <w:lang w:eastAsia="ko-KR"/>
        </w:rPr>
        <w:t xml:space="preserve"> </w:t>
      </w:r>
      <w:r w:rsidR="000B38D2" w:rsidRPr="000B38D2">
        <w:rPr>
          <w:rFonts w:cs="Arial"/>
          <w:sz w:val="22"/>
          <w:szCs w:val="22"/>
          <w:highlight w:val="yellow"/>
          <w:lang w:eastAsia="ko-KR"/>
        </w:rPr>
        <w:t>perspective,</w:t>
      </w:r>
      <w:r w:rsidR="00BF0EBA" w:rsidRPr="004D3085">
        <w:rPr>
          <w:rFonts w:cs="Arial"/>
          <w:sz w:val="22"/>
          <w:szCs w:val="22"/>
          <w:lang w:eastAsia="ko-KR"/>
        </w:rPr>
        <w:t xml:space="preserve"> indicating progress in relation to targets</w:t>
      </w:r>
      <w:r w:rsidR="00832AF7" w:rsidRPr="004D3085">
        <w:rPr>
          <w:rFonts w:cs="Arial"/>
          <w:sz w:val="22"/>
          <w:szCs w:val="22"/>
          <w:lang w:eastAsia="ko-KR"/>
        </w:rPr>
        <w:t>.</w:t>
      </w:r>
      <w:r w:rsidRPr="004D3085">
        <w:rPr>
          <w:rFonts w:cs="Arial"/>
          <w:sz w:val="22"/>
          <w:szCs w:val="22"/>
          <w:lang w:eastAsia="ko-KR"/>
        </w:rPr>
        <w:t>&gt;</w:t>
      </w:r>
    </w:p>
    <w:p w14:paraId="3C1381B2" w14:textId="77777777" w:rsidR="00182E8F" w:rsidRPr="004D3085" w:rsidRDefault="00182E8F" w:rsidP="00BF0EBA">
      <w:pPr>
        <w:tabs>
          <w:tab w:val="left" w:pos="567"/>
        </w:tabs>
        <w:autoSpaceDE w:val="0"/>
        <w:autoSpaceDN w:val="0"/>
        <w:adjustRightInd w:val="0"/>
        <w:jc w:val="both"/>
        <w:rPr>
          <w:rFonts w:cs="Arial"/>
          <w:sz w:val="22"/>
          <w:szCs w:val="22"/>
          <w:lang w:eastAsia="ko-KR"/>
        </w:rPr>
      </w:pPr>
    </w:p>
    <w:p w14:paraId="3C1381B3" w14:textId="77777777" w:rsidR="00202848" w:rsidRPr="004D3085" w:rsidRDefault="004B65EE" w:rsidP="004B0073">
      <w:pPr>
        <w:pStyle w:val="StyleHeading3ArialNarrow10ptLeft0cmHanging1cm"/>
        <w:rPr>
          <w:szCs w:val="22"/>
          <w:lang w:eastAsia="ko-KR"/>
        </w:rPr>
      </w:pPr>
      <w:bookmarkStart w:id="13" w:name="_Toc93651957"/>
      <w:r w:rsidRPr="004D3085">
        <w:rPr>
          <w:szCs w:val="22"/>
          <w:lang w:eastAsia="ko-KR"/>
        </w:rPr>
        <w:t>2.</w:t>
      </w:r>
      <w:r w:rsidR="00DE08A1" w:rsidRPr="004D3085">
        <w:rPr>
          <w:szCs w:val="22"/>
          <w:lang w:eastAsia="ko-KR"/>
        </w:rPr>
        <w:t>2</w:t>
      </w:r>
      <w:r w:rsidRPr="004D3085">
        <w:rPr>
          <w:szCs w:val="22"/>
          <w:lang w:eastAsia="ko-KR"/>
        </w:rPr>
        <w:t>.1</w:t>
      </w:r>
      <w:r w:rsidR="005E62BA" w:rsidRPr="004D3085">
        <w:rPr>
          <w:szCs w:val="22"/>
          <w:lang w:eastAsia="ko-KR"/>
        </w:rPr>
        <w:tab/>
      </w:r>
      <w:r w:rsidRPr="004D3085">
        <w:rPr>
          <w:szCs w:val="22"/>
          <w:lang w:eastAsia="ko-KR"/>
        </w:rPr>
        <w:t>Quantitative</w:t>
      </w:r>
      <w:r w:rsidR="00202848" w:rsidRPr="004D3085">
        <w:rPr>
          <w:szCs w:val="22"/>
          <w:lang w:eastAsia="ko-KR"/>
        </w:rPr>
        <w:t xml:space="preserve"> analysis</w:t>
      </w:r>
      <w:bookmarkEnd w:id="11"/>
      <w:bookmarkEnd w:id="12"/>
      <w:bookmarkEnd w:id="13"/>
      <w:r w:rsidR="00202848" w:rsidRPr="004D3085">
        <w:rPr>
          <w:szCs w:val="22"/>
          <w:lang w:eastAsia="ko-KR"/>
        </w:rPr>
        <w:t xml:space="preserve"> </w:t>
      </w:r>
    </w:p>
    <w:p w14:paraId="3C1381B4" w14:textId="77777777" w:rsidR="00057F16" w:rsidRPr="004D3085" w:rsidRDefault="00057F16" w:rsidP="00057F16">
      <w:pPr>
        <w:autoSpaceDE w:val="0"/>
        <w:autoSpaceDN w:val="0"/>
        <w:adjustRightInd w:val="0"/>
        <w:jc w:val="both"/>
        <w:rPr>
          <w:rFonts w:cs="Arial"/>
          <w:i/>
          <w:sz w:val="22"/>
          <w:szCs w:val="22"/>
          <w:lang w:val="en-US"/>
        </w:rPr>
      </w:pPr>
    </w:p>
    <w:p w14:paraId="3C1381B5" w14:textId="0431E906" w:rsidR="00057F16" w:rsidRPr="004D3085" w:rsidRDefault="00057F16" w:rsidP="00057F16">
      <w:pPr>
        <w:autoSpaceDE w:val="0"/>
        <w:autoSpaceDN w:val="0"/>
        <w:adjustRightInd w:val="0"/>
        <w:jc w:val="both"/>
        <w:rPr>
          <w:rFonts w:cs="Arial"/>
          <w:sz w:val="22"/>
          <w:szCs w:val="22"/>
          <w:lang w:eastAsia="ko-KR"/>
        </w:rPr>
      </w:pPr>
      <w:r w:rsidRPr="004D3085">
        <w:rPr>
          <w:rFonts w:cs="Arial"/>
          <w:sz w:val="22"/>
          <w:szCs w:val="22"/>
          <w:lang w:eastAsia="ko-KR"/>
        </w:rPr>
        <w:t>&lt;</w:t>
      </w:r>
      <w:r w:rsidR="00C27DE0" w:rsidRPr="004D3085">
        <w:rPr>
          <w:rFonts w:cs="Arial"/>
          <w:sz w:val="22"/>
          <w:szCs w:val="22"/>
          <w:lang w:eastAsia="ko-KR"/>
        </w:rPr>
        <w:t>I</w:t>
      </w:r>
      <w:r w:rsidR="00736EEF" w:rsidRPr="004D3085">
        <w:rPr>
          <w:rFonts w:cs="Arial"/>
          <w:sz w:val="22"/>
          <w:szCs w:val="22"/>
          <w:lang w:eastAsia="ko-KR"/>
        </w:rPr>
        <w:t>nformation on</w:t>
      </w:r>
      <w:r w:rsidR="00202848" w:rsidRPr="004D3085">
        <w:rPr>
          <w:rFonts w:cs="Arial"/>
          <w:sz w:val="22"/>
          <w:szCs w:val="22"/>
          <w:lang w:eastAsia="ko-KR"/>
        </w:rPr>
        <w:t xml:space="preserve"> the</w:t>
      </w:r>
      <w:r w:rsidR="00736EEF" w:rsidRPr="004D3085">
        <w:rPr>
          <w:rFonts w:cs="Arial"/>
          <w:sz w:val="22"/>
          <w:szCs w:val="22"/>
          <w:lang w:eastAsia="ko-KR"/>
        </w:rPr>
        <w:t xml:space="preserve"> progress made in implement</w:t>
      </w:r>
      <w:r w:rsidR="00032C63" w:rsidRPr="004D3085">
        <w:rPr>
          <w:rFonts w:cs="Arial"/>
          <w:sz w:val="22"/>
          <w:szCs w:val="22"/>
          <w:lang w:eastAsia="ko-KR"/>
        </w:rPr>
        <w:t xml:space="preserve">ing </w:t>
      </w:r>
      <w:r w:rsidR="00980854" w:rsidRPr="004D3085">
        <w:rPr>
          <w:rFonts w:cs="Arial"/>
          <w:sz w:val="22"/>
          <w:szCs w:val="22"/>
          <w:lang w:eastAsia="ko-KR"/>
        </w:rPr>
        <w:t xml:space="preserve">the </w:t>
      </w:r>
      <w:r w:rsidR="00032C63" w:rsidRPr="004D3085">
        <w:rPr>
          <w:rFonts w:cs="Arial"/>
          <w:sz w:val="22"/>
          <w:szCs w:val="22"/>
          <w:lang w:eastAsia="ko-KR"/>
        </w:rPr>
        <w:t xml:space="preserve">cross–border </w:t>
      </w:r>
      <w:r w:rsidR="00736EEF" w:rsidRPr="004D3085">
        <w:rPr>
          <w:rFonts w:cs="Arial"/>
          <w:sz w:val="22"/>
          <w:szCs w:val="22"/>
          <w:lang w:eastAsia="ko-KR"/>
        </w:rPr>
        <w:t>programme</w:t>
      </w:r>
      <w:r w:rsidR="006B06DF" w:rsidRPr="004D3085">
        <w:rPr>
          <w:rFonts w:cs="Arial"/>
          <w:sz w:val="22"/>
          <w:szCs w:val="22"/>
          <w:lang w:eastAsia="ko-KR"/>
        </w:rPr>
        <w:t xml:space="preserve"> </w:t>
      </w:r>
      <w:r w:rsidR="00FB5A62" w:rsidRPr="00D83C12">
        <w:rPr>
          <w:rFonts w:cs="Arial"/>
          <w:sz w:val="22"/>
          <w:szCs w:val="22"/>
          <w:highlight w:val="yellow"/>
          <w:lang w:eastAsia="ko-KR"/>
        </w:rPr>
        <w:t xml:space="preserve">with emphasis </w:t>
      </w:r>
      <w:r w:rsidR="009F1CDC" w:rsidRPr="00D83C12">
        <w:rPr>
          <w:rFonts w:cs="Arial"/>
          <w:sz w:val="22"/>
          <w:szCs w:val="22"/>
          <w:highlight w:val="yellow"/>
          <w:lang w:eastAsia="ko-KR"/>
        </w:rPr>
        <w:t>on indicators</w:t>
      </w:r>
      <w:r w:rsidR="007D71A1" w:rsidRPr="00D83C12">
        <w:rPr>
          <w:rFonts w:cs="Arial"/>
          <w:sz w:val="22"/>
          <w:szCs w:val="22"/>
          <w:highlight w:val="yellow"/>
          <w:lang w:eastAsia="ko-KR"/>
        </w:rPr>
        <w:t xml:space="preserve"> and target</w:t>
      </w:r>
      <w:r w:rsidR="00D83C12">
        <w:rPr>
          <w:rFonts w:cs="Arial"/>
          <w:sz w:val="22"/>
          <w:szCs w:val="22"/>
          <w:highlight w:val="yellow"/>
          <w:lang w:eastAsia="ko-KR"/>
        </w:rPr>
        <w:t xml:space="preserve"> values</w:t>
      </w:r>
      <w:r w:rsidR="00D83C12" w:rsidRPr="00D83C12">
        <w:rPr>
          <w:rFonts w:cs="Arial"/>
          <w:sz w:val="22"/>
          <w:szCs w:val="22"/>
          <w:highlight w:val="yellow"/>
          <w:lang w:eastAsia="ko-KR"/>
        </w:rPr>
        <w:t xml:space="preserve"> at both project and programme level</w:t>
      </w:r>
      <w:r w:rsidR="00D83C12">
        <w:rPr>
          <w:rFonts w:cs="Arial"/>
          <w:sz w:val="22"/>
          <w:szCs w:val="22"/>
          <w:lang w:eastAsia="ko-KR"/>
        </w:rPr>
        <w:t>.</w:t>
      </w:r>
    </w:p>
    <w:p w14:paraId="3C1381B6" w14:textId="77777777" w:rsidR="00057F16" w:rsidRPr="004D3085" w:rsidRDefault="00057F16" w:rsidP="00057F16">
      <w:pPr>
        <w:autoSpaceDE w:val="0"/>
        <w:autoSpaceDN w:val="0"/>
        <w:adjustRightInd w:val="0"/>
        <w:jc w:val="both"/>
        <w:rPr>
          <w:rFonts w:cs="Arial"/>
          <w:sz w:val="22"/>
          <w:szCs w:val="22"/>
          <w:lang w:eastAsia="ko-KR"/>
        </w:rPr>
      </w:pPr>
    </w:p>
    <w:p w14:paraId="3C1381B7" w14:textId="2767BFE0" w:rsidR="00057F16" w:rsidRPr="004D3085" w:rsidRDefault="00CC4FEE" w:rsidP="00057F16">
      <w:pPr>
        <w:autoSpaceDE w:val="0"/>
        <w:autoSpaceDN w:val="0"/>
        <w:adjustRightInd w:val="0"/>
        <w:jc w:val="both"/>
        <w:rPr>
          <w:rFonts w:cs="Arial"/>
          <w:b/>
          <w:sz w:val="22"/>
          <w:szCs w:val="22"/>
          <w:lang w:eastAsia="ko-KR"/>
        </w:rPr>
      </w:pPr>
      <w:r w:rsidRPr="004D3085">
        <w:rPr>
          <w:rFonts w:cs="Arial"/>
          <w:sz w:val="22"/>
          <w:szCs w:val="22"/>
          <w:lang w:eastAsia="ko-KR"/>
        </w:rPr>
        <w:t>Analysis of the achievements as measured by the</w:t>
      </w:r>
      <w:r w:rsidR="00EC2B9D" w:rsidRPr="004D3085">
        <w:rPr>
          <w:rFonts w:cs="Arial"/>
          <w:sz w:val="22"/>
          <w:szCs w:val="22"/>
          <w:lang w:eastAsia="ko-KR"/>
        </w:rPr>
        <w:t xml:space="preserve"> </w:t>
      </w:r>
      <w:r w:rsidR="005E5180" w:rsidRPr="004D3085">
        <w:rPr>
          <w:rFonts w:cs="Arial"/>
          <w:sz w:val="22"/>
          <w:szCs w:val="22"/>
          <w:lang w:eastAsia="ko-KR"/>
        </w:rPr>
        <w:t xml:space="preserve">outputs, </w:t>
      </w:r>
      <w:proofErr w:type="gramStart"/>
      <w:r w:rsidR="005E5180" w:rsidRPr="004D3085">
        <w:rPr>
          <w:rFonts w:cs="Arial"/>
          <w:sz w:val="22"/>
          <w:szCs w:val="22"/>
          <w:lang w:eastAsia="ko-KR"/>
        </w:rPr>
        <w:t>outcomes</w:t>
      </w:r>
      <w:proofErr w:type="gramEnd"/>
      <w:r w:rsidR="005E5180" w:rsidRPr="004D3085">
        <w:rPr>
          <w:rFonts w:cs="Arial"/>
          <w:sz w:val="22"/>
          <w:szCs w:val="22"/>
          <w:lang w:eastAsia="ko-KR"/>
        </w:rPr>
        <w:t xml:space="preserve"> and impact</w:t>
      </w:r>
      <w:r w:rsidR="005F4269">
        <w:rPr>
          <w:rFonts w:cs="Arial"/>
          <w:sz w:val="22"/>
          <w:szCs w:val="22"/>
          <w:lang w:eastAsia="ko-KR"/>
        </w:rPr>
        <w:t>,</w:t>
      </w:r>
      <w:r w:rsidR="005E5180" w:rsidRPr="004D3085">
        <w:rPr>
          <w:rFonts w:cs="Arial"/>
          <w:sz w:val="22"/>
          <w:szCs w:val="22"/>
          <w:lang w:eastAsia="ko-KR"/>
        </w:rPr>
        <w:t xml:space="preserve"> as well as </w:t>
      </w:r>
      <w:r w:rsidRPr="004D3085">
        <w:rPr>
          <w:rFonts w:cs="Arial"/>
          <w:sz w:val="22"/>
          <w:szCs w:val="22"/>
          <w:lang w:eastAsia="ko-KR"/>
        </w:rPr>
        <w:t>financial</w:t>
      </w:r>
      <w:r w:rsidR="005F4269">
        <w:rPr>
          <w:rFonts w:cs="Arial"/>
          <w:sz w:val="22"/>
          <w:szCs w:val="22"/>
          <w:lang w:eastAsia="ko-KR"/>
        </w:rPr>
        <w:t xml:space="preserve"> </w:t>
      </w:r>
      <w:r w:rsidR="005F4269" w:rsidRPr="005F4269">
        <w:rPr>
          <w:rFonts w:cs="Arial"/>
          <w:sz w:val="22"/>
          <w:szCs w:val="22"/>
          <w:highlight w:val="yellow"/>
          <w:lang w:eastAsia="ko-KR"/>
        </w:rPr>
        <w:t>and process</w:t>
      </w:r>
      <w:r w:rsidRPr="004D3085">
        <w:rPr>
          <w:rFonts w:cs="Arial"/>
          <w:sz w:val="22"/>
          <w:szCs w:val="22"/>
          <w:lang w:eastAsia="ko-KR"/>
        </w:rPr>
        <w:t xml:space="preserve"> indicators</w:t>
      </w:r>
      <w:r w:rsidR="006759B3" w:rsidRPr="004D3085">
        <w:rPr>
          <w:rFonts w:cs="Arial"/>
          <w:sz w:val="22"/>
          <w:szCs w:val="22"/>
          <w:lang w:eastAsia="ko-KR"/>
        </w:rPr>
        <w:t>. Indicators shall be broken down by gender</w:t>
      </w:r>
      <w:r w:rsidR="00DA754D">
        <w:rPr>
          <w:rFonts w:cs="Arial"/>
          <w:sz w:val="22"/>
          <w:szCs w:val="22"/>
          <w:lang w:eastAsia="ko-KR"/>
        </w:rPr>
        <w:t xml:space="preserve">, </w:t>
      </w:r>
      <w:r w:rsidR="00B860FE" w:rsidRPr="004D01DC">
        <w:rPr>
          <w:rFonts w:cs="Arial"/>
          <w:sz w:val="22"/>
          <w:szCs w:val="22"/>
          <w:highlight w:val="yellow"/>
          <w:lang w:eastAsia="ko-KR"/>
        </w:rPr>
        <w:t xml:space="preserve">vulnerable </w:t>
      </w:r>
      <w:proofErr w:type="gramStart"/>
      <w:r w:rsidR="00B860FE" w:rsidRPr="004D01DC">
        <w:rPr>
          <w:rFonts w:cs="Arial"/>
          <w:sz w:val="22"/>
          <w:szCs w:val="22"/>
          <w:highlight w:val="yellow"/>
          <w:lang w:eastAsia="ko-KR"/>
        </w:rPr>
        <w:t>groups</w:t>
      </w:r>
      <w:proofErr w:type="gramEnd"/>
      <w:r w:rsidR="00B860FE" w:rsidRPr="004D01DC">
        <w:rPr>
          <w:rFonts w:cs="Arial"/>
          <w:sz w:val="22"/>
          <w:szCs w:val="22"/>
          <w:highlight w:val="yellow"/>
          <w:lang w:eastAsia="ko-KR"/>
        </w:rPr>
        <w:t xml:space="preserve"> and </w:t>
      </w:r>
      <w:r w:rsidR="00DA754D" w:rsidRPr="004D01DC">
        <w:rPr>
          <w:rFonts w:cs="Arial"/>
          <w:sz w:val="22"/>
          <w:szCs w:val="22"/>
          <w:highlight w:val="yellow"/>
          <w:lang w:eastAsia="ko-KR"/>
        </w:rPr>
        <w:t>age</w:t>
      </w:r>
      <w:r w:rsidR="006759B3" w:rsidRPr="004D3085">
        <w:rPr>
          <w:rFonts w:cs="Arial"/>
          <w:sz w:val="22"/>
          <w:szCs w:val="22"/>
          <w:lang w:eastAsia="ko-KR"/>
        </w:rPr>
        <w:t>, where possible.</w:t>
      </w:r>
    </w:p>
    <w:p w14:paraId="3C1381B8" w14:textId="77777777" w:rsidR="00057F16" w:rsidRPr="004D3085" w:rsidRDefault="00057F16" w:rsidP="00057F16">
      <w:pPr>
        <w:autoSpaceDE w:val="0"/>
        <w:autoSpaceDN w:val="0"/>
        <w:adjustRightInd w:val="0"/>
        <w:jc w:val="both"/>
        <w:rPr>
          <w:rFonts w:cs="Arial"/>
          <w:b/>
          <w:sz w:val="22"/>
          <w:szCs w:val="22"/>
          <w:lang w:eastAsia="ko-KR"/>
        </w:rPr>
      </w:pPr>
    </w:p>
    <w:p w14:paraId="3C1381B9" w14:textId="7B2DFB85" w:rsidR="00391E41" w:rsidRPr="004D3085" w:rsidRDefault="00391E41" w:rsidP="00057F16">
      <w:pPr>
        <w:autoSpaceDE w:val="0"/>
        <w:autoSpaceDN w:val="0"/>
        <w:adjustRightInd w:val="0"/>
        <w:jc w:val="both"/>
        <w:rPr>
          <w:sz w:val="22"/>
          <w:szCs w:val="22"/>
          <w:lang w:eastAsia="ko-KR"/>
        </w:rPr>
      </w:pPr>
      <w:r w:rsidRPr="004D3085">
        <w:rPr>
          <w:sz w:val="22"/>
          <w:szCs w:val="22"/>
          <w:lang w:eastAsia="ko-KR"/>
        </w:rPr>
        <w:t xml:space="preserve">If </w:t>
      </w:r>
      <w:r w:rsidR="00BA370B" w:rsidRPr="00BA370B">
        <w:rPr>
          <w:sz w:val="22"/>
          <w:szCs w:val="22"/>
          <w:highlight w:val="yellow"/>
          <w:lang w:eastAsia="ko-KR"/>
        </w:rPr>
        <w:t>performance data</w:t>
      </w:r>
      <w:r w:rsidRPr="004D3085">
        <w:rPr>
          <w:sz w:val="22"/>
          <w:szCs w:val="22"/>
          <w:lang w:eastAsia="ko-KR"/>
        </w:rPr>
        <w:t xml:space="preserve"> are not yet available, information on when they will become available and when th</w:t>
      </w:r>
      <w:r w:rsidR="002C2CCB" w:rsidRPr="004D3085">
        <w:rPr>
          <w:sz w:val="22"/>
          <w:szCs w:val="22"/>
          <w:lang w:eastAsia="ko-KR"/>
        </w:rPr>
        <w:t>ey will be included in the annual report on implementation</w:t>
      </w:r>
      <w:r w:rsidR="002D4472" w:rsidRPr="004D3085">
        <w:rPr>
          <w:sz w:val="22"/>
          <w:szCs w:val="22"/>
          <w:lang w:eastAsia="ko-KR"/>
        </w:rPr>
        <w:t xml:space="preserve"> should be provided</w:t>
      </w:r>
      <w:r w:rsidR="002C2CCB" w:rsidRPr="004D3085">
        <w:rPr>
          <w:sz w:val="22"/>
          <w:szCs w:val="22"/>
          <w:lang w:eastAsia="ko-KR"/>
        </w:rPr>
        <w:t>.</w:t>
      </w:r>
      <w:r w:rsidR="00202848" w:rsidRPr="004D3085">
        <w:rPr>
          <w:sz w:val="22"/>
          <w:szCs w:val="22"/>
          <w:lang w:eastAsia="ko-KR"/>
        </w:rPr>
        <w:t xml:space="preserve"> In addition, the information </w:t>
      </w:r>
      <w:r w:rsidR="00F428B0" w:rsidRPr="00F428B0">
        <w:rPr>
          <w:sz w:val="22"/>
          <w:szCs w:val="22"/>
          <w:highlight w:val="yellow"/>
          <w:lang w:eastAsia="ko-KR"/>
        </w:rPr>
        <w:t>should</w:t>
      </w:r>
      <w:r w:rsidR="00202848" w:rsidRPr="004D3085">
        <w:rPr>
          <w:sz w:val="22"/>
          <w:szCs w:val="22"/>
          <w:lang w:eastAsia="ko-KR"/>
        </w:rPr>
        <w:t xml:space="preserve"> be presented </w:t>
      </w:r>
      <w:r w:rsidR="00F428B0" w:rsidRPr="00F428B0">
        <w:rPr>
          <w:sz w:val="22"/>
          <w:szCs w:val="22"/>
          <w:highlight w:val="yellow"/>
          <w:lang w:eastAsia="ko-KR"/>
        </w:rPr>
        <w:t>with the aid of graphs and charts</w:t>
      </w:r>
      <w:r w:rsidR="00B2507D" w:rsidRPr="004D3085">
        <w:rPr>
          <w:sz w:val="22"/>
          <w:szCs w:val="22"/>
          <w:lang w:eastAsia="ko-KR"/>
        </w:rPr>
        <w:t>.</w:t>
      </w:r>
    </w:p>
    <w:p w14:paraId="3C1381BA" w14:textId="77777777" w:rsidR="00B2507D" w:rsidRPr="004D3085" w:rsidRDefault="00B2507D" w:rsidP="00057F16">
      <w:pPr>
        <w:autoSpaceDE w:val="0"/>
        <w:autoSpaceDN w:val="0"/>
        <w:adjustRightInd w:val="0"/>
        <w:jc w:val="both"/>
        <w:rPr>
          <w:sz w:val="22"/>
          <w:szCs w:val="22"/>
          <w:lang w:eastAsia="ko-KR"/>
        </w:rPr>
      </w:pPr>
    </w:p>
    <w:p w14:paraId="3C1381BB" w14:textId="31B6F42D" w:rsidR="00B2507D" w:rsidRPr="004D3085" w:rsidRDefault="00813E5E" w:rsidP="00057F16">
      <w:pPr>
        <w:autoSpaceDE w:val="0"/>
        <w:autoSpaceDN w:val="0"/>
        <w:adjustRightInd w:val="0"/>
        <w:jc w:val="both"/>
        <w:rPr>
          <w:sz w:val="22"/>
          <w:szCs w:val="22"/>
          <w:lang w:eastAsia="ko-KR"/>
        </w:rPr>
      </w:pPr>
      <w:r>
        <w:rPr>
          <w:sz w:val="22"/>
          <w:szCs w:val="22"/>
          <w:lang w:eastAsia="ko-KR"/>
        </w:rPr>
        <w:t>Please see below a m</w:t>
      </w:r>
      <w:r w:rsidR="00B2507D" w:rsidRPr="004D3085">
        <w:rPr>
          <w:sz w:val="22"/>
          <w:szCs w:val="22"/>
          <w:lang w:eastAsia="ko-KR"/>
        </w:rPr>
        <w:t xml:space="preserve">odel </w:t>
      </w:r>
      <w:r w:rsidR="00501BD9" w:rsidRPr="004D3085">
        <w:rPr>
          <w:sz w:val="22"/>
          <w:szCs w:val="22"/>
          <w:lang w:eastAsia="ko-KR"/>
        </w:rPr>
        <w:t xml:space="preserve">table of indicators (output, </w:t>
      </w:r>
      <w:proofErr w:type="gramStart"/>
      <w:r w:rsidR="00501BD9" w:rsidRPr="004D3085">
        <w:rPr>
          <w:sz w:val="22"/>
          <w:szCs w:val="22"/>
          <w:lang w:eastAsia="ko-KR"/>
        </w:rPr>
        <w:t>outcome</w:t>
      </w:r>
      <w:proofErr w:type="gramEnd"/>
      <w:r w:rsidR="00501BD9" w:rsidRPr="004D3085">
        <w:rPr>
          <w:sz w:val="22"/>
          <w:szCs w:val="22"/>
          <w:lang w:eastAsia="ko-KR"/>
        </w:rPr>
        <w:t xml:space="preserve"> and impact) with an example</w:t>
      </w:r>
      <w:r w:rsidR="00B2507D" w:rsidRPr="004D3085">
        <w:rPr>
          <w:sz w:val="22"/>
          <w:szCs w:val="22"/>
          <w:lang w:eastAsia="ko-KR"/>
        </w:rPr>
        <w:t xml:space="preserve"> </w:t>
      </w:r>
      <w:r w:rsidR="00501BD9" w:rsidRPr="004D3085">
        <w:rPr>
          <w:sz w:val="22"/>
          <w:szCs w:val="22"/>
          <w:lang w:eastAsia="ko-KR"/>
        </w:rPr>
        <w:t>p</w:t>
      </w:r>
      <w:r w:rsidR="00B2507D" w:rsidRPr="004D3085">
        <w:rPr>
          <w:sz w:val="22"/>
          <w:szCs w:val="22"/>
          <w:lang w:eastAsia="ko-KR"/>
        </w:rPr>
        <w:t xml:space="preserve">er </w:t>
      </w:r>
      <w:r w:rsidR="00501BD9" w:rsidRPr="004D3085">
        <w:rPr>
          <w:sz w:val="22"/>
          <w:szCs w:val="22"/>
          <w:lang w:eastAsia="ko-KR"/>
        </w:rPr>
        <w:t xml:space="preserve">programme </w:t>
      </w:r>
      <w:r w:rsidR="00B2507D" w:rsidRPr="004D3085">
        <w:rPr>
          <w:sz w:val="22"/>
          <w:szCs w:val="22"/>
          <w:lang w:eastAsia="ko-KR"/>
        </w:rPr>
        <w:t>thematic priority, specific ob</w:t>
      </w:r>
      <w:r w:rsidR="00501BD9" w:rsidRPr="004D3085">
        <w:rPr>
          <w:sz w:val="22"/>
          <w:szCs w:val="22"/>
          <w:lang w:eastAsia="ko-KR"/>
        </w:rPr>
        <w:t>jective and result</w:t>
      </w:r>
      <w:r w:rsidR="00FB0976">
        <w:rPr>
          <w:sz w:val="22"/>
          <w:szCs w:val="22"/>
          <w:lang w:eastAsia="ko-KR"/>
        </w:rPr>
        <w:t>.&gt;</w:t>
      </w:r>
      <w:r w:rsidR="00B2507D" w:rsidRPr="004D3085">
        <w:rPr>
          <w:sz w:val="22"/>
          <w:szCs w:val="22"/>
          <w:lang w:eastAsia="ko-KR"/>
        </w:rPr>
        <w:t xml:space="preserve"> </w:t>
      </w:r>
    </w:p>
    <w:p w14:paraId="3C1381BC" w14:textId="77777777" w:rsidR="00B2507D" w:rsidRPr="004D3085" w:rsidRDefault="00B2507D" w:rsidP="00057F16">
      <w:pPr>
        <w:autoSpaceDE w:val="0"/>
        <w:autoSpaceDN w:val="0"/>
        <w:adjustRightInd w:val="0"/>
        <w:jc w:val="both"/>
        <w:rPr>
          <w:sz w:val="22"/>
          <w:szCs w:val="22"/>
          <w:lang w:eastAsia="ko-KR"/>
        </w:rPr>
      </w:pPr>
    </w:p>
    <w:p w14:paraId="3C1381BD" w14:textId="77777777" w:rsidR="00B2507D" w:rsidRPr="004D3085" w:rsidRDefault="00B2507D" w:rsidP="00057F16">
      <w:pPr>
        <w:autoSpaceDE w:val="0"/>
        <w:autoSpaceDN w:val="0"/>
        <w:adjustRightInd w:val="0"/>
        <w:jc w:val="both"/>
        <w:rPr>
          <w:sz w:val="22"/>
          <w:szCs w:val="22"/>
          <w:lang w:eastAsia="ko-KR"/>
        </w:rPr>
        <w:sectPr w:rsidR="00B2507D" w:rsidRPr="004D3085" w:rsidSect="00096E2D">
          <w:pgSz w:w="11906" w:h="16838"/>
          <w:pgMar w:top="1418" w:right="1418" w:bottom="1418" w:left="1418" w:header="709" w:footer="709" w:gutter="0"/>
          <w:cols w:space="708"/>
          <w:docGrid w:linePitch="360"/>
        </w:sectPr>
      </w:pPr>
    </w:p>
    <w:p w14:paraId="3C1381BE" w14:textId="6594DD35" w:rsidR="00501BD9" w:rsidRPr="004D3085" w:rsidRDefault="00501BD9" w:rsidP="00501BD9">
      <w:pPr>
        <w:rPr>
          <w:sz w:val="22"/>
          <w:szCs w:val="22"/>
          <w:lang w:eastAsia="ko-KR"/>
        </w:rPr>
      </w:pPr>
      <w:r w:rsidRPr="004D3085">
        <w:rPr>
          <w:sz w:val="22"/>
          <w:szCs w:val="22"/>
          <w:lang w:eastAsia="ko-KR"/>
        </w:rPr>
        <w:lastRenderedPageBreak/>
        <w:t xml:space="preserve">Table no.: </w:t>
      </w:r>
      <w:r w:rsidR="00813E5E">
        <w:rPr>
          <w:sz w:val="22"/>
          <w:szCs w:val="22"/>
          <w:lang w:eastAsia="ko-KR"/>
        </w:rPr>
        <w:t>&lt;</w:t>
      </w:r>
      <w:r w:rsidRPr="004D3085">
        <w:rPr>
          <w:sz w:val="22"/>
          <w:szCs w:val="22"/>
          <w:lang w:eastAsia="ko-KR"/>
        </w:rPr>
        <w:t>XX&gt;</w:t>
      </w:r>
      <w:r w:rsidR="00813E5E">
        <w:rPr>
          <w:sz w:val="22"/>
          <w:szCs w:val="22"/>
          <w:lang w:eastAsia="ko-KR"/>
        </w:rPr>
        <w:t>.</w:t>
      </w:r>
      <w:r w:rsidR="005E5180" w:rsidRPr="004D3085">
        <w:rPr>
          <w:sz w:val="22"/>
          <w:szCs w:val="22"/>
          <w:lang w:eastAsia="ko-KR"/>
        </w:rPr>
        <w:t xml:space="preserve"> Data aggregated</w:t>
      </w:r>
      <w:r w:rsidR="00BF78CF">
        <w:rPr>
          <w:rStyle w:val="FootnoteReference"/>
          <w:sz w:val="22"/>
          <w:szCs w:val="22"/>
          <w:lang w:eastAsia="ko-KR"/>
        </w:rPr>
        <w:footnoteReference w:id="5"/>
      </w:r>
      <w:r w:rsidR="005E5180" w:rsidRPr="004D3085">
        <w:rPr>
          <w:sz w:val="22"/>
          <w:szCs w:val="22"/>
          <w:lang w:eastAsia="ko-KR"/>
        </w:rPr>
        <w:t xml:space="preserve"> at programme level based on information collected from the projects</w:t>
      </w:r>
    </w:p>
    <w:p w14:paraId="3C1381BF" w14:textId="77777777" w:rsidR="00B2507D" w:rsidRPr="004D3085" w:rsidRDefault="00B2507D" w:rsidP="00057F16">
      <w:pPr>
        <w:autoSpaceDE w:val="0"/>
        <w:autoSpaceDN w:val="0"/>
        <w:adjustRightInd w:val="0"/>
        <w:jc w:val="both"/>
        <w:rPr>
          <w:sz w:val="22"/>
          <w:szCs w:val="22"/>
          <w:lang w:eastAsia="ko-K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8"/>
        <w:gridCol w:w="1315"/>
        <w:gridCol w:w="1080"/>
        <w:gridCol w:w="683"/>
        <w:gridCol w:w="1153"/>
        <w:gridCol w:w="728"/>
        <w:gridCol w:w="968"/>
        <w:gridCol w:w="621"/>
        <w:gridCol w:w="1240"/>
        <w:gridCol w:w="907"/>
        <w:gridCol w:w="890"/>
        <w:gridCol w:w="1343"/>
        <w:gridCol w:w="1506"/>
      </w:tblGrid>
      <w:tr w:rsidR="006301ED" w:rsidRPr="004D3085" w14:paraId="3C1381C3" w14:textId="77777777" w:rsidTr="006301ED">
        <w:tc>
          <w:tcPr>
            <w:tcW w:w="5000" w:type="pct"/>
            <w:gridSpan w:val="13"/>
            <w:shd w:val="clear" w:color="auto" w:fill="auto"/>
          </w:tcPr>
          <w:p w14:paraId="3C1381C0" w14:textId="77777777" w:rsidR="006301ED" w:rsidRPr="004D3085" w:rsidRDefault="006301ED" w:rsidP="006301ED">
            <w:pPr>
              <w:rPr>
                <w:rFonts w:cs="Arial"/>
                <w:b/>
                <w:sz w:val="22"/>
                <w:szCs w:val="22"/>
                <w:lang w:val="en-US"/>
              </w:rPr>
            </w:pPr>
            <w:r w:rsidRPr="004D3085">
              <w:rPr>
                <w:rFonts w:cs="Arial"/>
                <w:b/>
                <w:sz w:val="22"/>
                <w:szCs w:val="22"/>
                <w:lang w:val="en-US"/>
              </w:rPr>
              <w:t>Thematic priority: &lt;…&gt;</w:t>
            </w:r>
          </w:p>
          <w:p w14:paraId="3C1381C1" w14:textId="77777777" w:rsidR="006301ED" w:rsidRPr="004D3085" w:rsidRDefault="006301ED" w:rsidP="006301ED">
            <w:pPr>
              <w:rPr>
                <w:rFonts w:cs="Arial"/>
                <w:b/>
                <w:sz w:val="22"/>
                <w:szCs w:val="22"/>
                <w:lang w:val="en-US"/>
              </w:rPr>
            </w:pPr>
            <w:r w:rsidRPr="004D3085">
              <w:rPr>
                <w:rFonts w:cs="Arial"/>
                <w:b/>
                <w:sz w:val="22"/>
                <w:szCs w:val="22"/>
                <w:lang w:val="en-US"/>
              </w:rPr>
              <w:t xml:space="preserve">Specific objective: &lt;…&gt; </w:t>
            </w:r>
          </w:p>
          <w:p w14:paraId="3C1381C2" w14:textId="5427DF05" w:rsidR="006301ED" w:rsidRPr="004D3085" w:rsidRDefault="00501BD9" w:rsidP="006301ED">
            <w:pPr>
              <w:rPr>
                <w:rFonts w:cs="Arial"/>
                <w:b/>
                <w:sz w:val="22"/>
                <w:szCs w:val="22"/>
                <w:lang w:val="en-US"/>
              </w:rPr>
            </w:pPr>
            <w:r w:rsidRPr="004D3085">
              <w:rPr>
                <w:rFonts w:cs="Arial"/>
                <w:b/>
                <w:sz w:val="22"/>
                <w:szCs w:val="22"/>
                <w:lang w:val="en-US"/>
              </w:rPr>
              <w:t>Result</w:t>
            </w:r>
            <w:r w:rsidR="0006678A">
              <w:rPr>
                <w:rStyle w:val="FootnoteReference"/>
                <w:rFonts w:cs="Arial"/>
                <w:b/>
                <w:sz w:val="22"/>
                <w:szCs w:val="22"/>
                <w:lang w:val="en-US"/>
              </w:rPr>
              <w:footnoteReference w:id="6"/>
            </w:r>
            <w:r w:rsidR="006301ED" w:rsidRPr="004D3085">
              <w:rPr>
                <w:rFonts w:cs="Arial"/>
                <w:b/>
                <w:sz w:val="22"/>
                <w:szCs w:val="22"/>
                <w:lang w:val="en-US"/>
              </w:rPr>
              <w:t>: &lt;…&gt;</w:t>
            </w:r>
          </w:p>
        </w:tc>
      </w:tr>
      <w:tr w:rsidR="001B307B" w:rsidRPr="004D3085" w14:paraId="3C1381CD" w14:textId="77777777" w:rsidTr="004D01DC">
        <w:tc>
          <w:tcPr>
            <w:tcW w:w="557" w:type="pct"/>
            <w:vMerge w:val="restart"/>
            <w:shd w:val="clear" w:color="auto" w:fill="auto"/>
            <w:vAlign w:val="center"/>
          </w:tcPr>
          <w:p w14:paraId="3C1381C4" w14:textId="77777777" w:rsidR="001B307B" w:rsidRPr="004D3085" w:rsidRDefault="001B307B" w:rsidP="004D01DC">
            <w:pPr>
              <w:spacing w:before="60" w:after="60"/>
              <w:jc w:val="center"/>
              <w:rPr>
                <w:rFonts w:cs="Arial"/>
                <w:b/>
                <w:sz w:val="22"/>
                <w:szCs w:val="22"/>
                <w:lang w:val="en-US"/>
              </w:rPr>
            </w:pPr>
          </w:p>
          <w:p w14:paraId="3C1381C5" w14:textId="77777777" w:rsidR="001B307B" w:rsidRPr="004D3085" w:rsidRDefault="001B307B" w:rsidP="004D01DC">
            <w:pPr>
              <w:spacing w:before="60" w:after="60"/>
              <w:jc w:val="center"/>
              <w:rPr>
                <w:rFonts w:cs="Arial"/>
                <w:b/>
                <w:sz w:val="22"/>
                <w:szCs w:val="22"/>
                <w:lang w:val="en-US"/>
              </w:rPr>
            </w:pPr>
            <w:r w:rsidRPr="004D3085">
              <w:rPr>
                <w:rFonts w:cs="Arial"/>
                <w:b/>
                <w:sz w:val="22"/>
                <w:szCs w:val="22"/>
                <w:lang w:val="en-US"/>
              </w:rPr>
              <w:t>Name and type</w:t>
            </w:r>
            <w:r w:rsidRPr="004D3085">
              <w:rPr>
                <w:rStyle w:val="FootnoteReference"/>
                <w:rFonts w:cs="Arial"/>
                <w:b/>
                <w:sz w:val="22"/>
                <w:szCs w:val="22"/>
                <w:lang w:val="en-US"/>
              </w:rPr>
              <w:footnoteReference w:id="7"/>
            </w:r>
          </w:p>
        </w:tc>
        <w:tc>
          <w:tcPr>
            <w:tcW w:w="470" w:type="pct"/>
            <w:vMerge w:val="restart"/>
            <w:shd w:val="clear" w:color="auto" w:fill="auto"/>
            <w:vAlign w:val="center"/>
          </w:tcPr>
          <w:p w14:paraId="3C1381C6" w14:textId="77777777" w:rsidR="001B307B" w:rsidRPr="004D3085" w:rsidRDefault="001B307B" w:rsidP="004D01DC">
            <w:pPr>
              <w:spacing w:before="60" w:after="60"/>
              <w:jc w:val="center"/>
              <w:rPr>
                <w:rFonts w:cs="Arial"/>
                <w:b/>
                <w:sz w:val="22"/>
                <w:szCs w:val="22"/>
                <w:lang w:val="en-US"/>
              </w:rPr>
            </w:pPr>
          </w:p>
          <w:p w14:paraId="3C1381C7" w14:textId="77777777" w:rsidR="001B307B" w:rsidRPr="004D3085" w:rsidRDefault="001B307B" w:rsidP="004D01DC">
            <w:pPr>
              <w:spacing w:before="60" w:after="60"/>
              <w:jc w:val="center"/>
              <w:rPr>
                <w:rFonts w:cs="Arial"/>
                <w:b/>
                <w:sz w:val="22"/>
                <w:szCs w:val="22"/>
                <w:lang w:val="en-US"/>
              </w:rPr>
            </w:pPr>
            <w:r w:rsidRPr="004D3085">
              <w:rPr>
                <w:rFonts w:cs="Arial"/>
                <w:b/>
                <w:sz w:val="22"/>
                <w:szCs w:val="22"/>
                <w:lang w:val="en-US"/>
              </w:rPr>
              <w:t>Definition</w:t>
            </w:r>
          </w:p>
        </w:tc>
        <w:tc>
          <w:tcPr>
            <w:tcW w:w="630" w:type="pct"/>
            <w:gridSpan w:val="2"/>
            <w:shd w:val="clear" w:color="auto" w:fill="auto"/>
            <w:vAlign w:val="center"/>
          </w:tcPr>
          <w:p w14:paraId="3C1381C8" w14:textId="77777777" w:rsidR="001B307B" w:rsidRPr="004D3085" w:rsidRDefault="001B307B" w:rsidP="004D01DC">
            <w:pPr>
              <w:spacing w:before="60" w:after="60"/>
              <w:jc w:val="center"/>
              <w:rPr>
                <w:rFonts w:cs="Arial"/>
                <w:b/>
                <w:sz w:val="22"/>
                <w:szCs w:val="22"/>
                <w:lang w:val="en-US"/>
              </w:rPr>
            </w:pPr>
            <w:r w:rsidRPr="004D3085">
              <w:rPr>
                <w:rFonts w:cs="Arial"/>
                <w:b/>
                <w:sz w:val="22"/>
                <w:szCs w:val="22"/>
                <w:lang w:val="en-US"/>
              </w:rPr>
              <w:t>Baseline</w:t>
            </w:r>
          </w:p>
        </w:tc>
        <w:tc>
          <w:tcPr>
            <w:tcW w:w="1240" w:type="pct"/>
            <w:gridSpan w:val="4"/>
            <w:shd w:val="clear" w:color="auto" w:fill="auto"/>
            <w:vAlign w:val="center"/>
          </w:tcPr>
          <w:p w14:paraId="13DD0125" w14:textId="3DFCE0F7" w:rsidR="001B307B" w:rsidRPr="004D3085" w:rsidRDefault="001B307B" w:rsidP="004D01DC">
            <w:pPr>
              <w:spacing w:before="60" w:after="60"/>
              <w:jc w:val="center"/>
              <w:rPr>
                <w:rFonts w:cs="Arial"/>
                <w:b/>
                <w:sz w:val="22"/>
                <w:szCs w:val="22"/>
                <w:lang w:val="en-US"/>
              </w:rPr>
            </w:pPr>
            <w:r w:rsidRPr="004D3085">
              <w:rPr>
                <w:rFonts w:cs="Arial"/>
                <w:b/>
                <w:sz w:val="22"/>
                <w:szCs w:val="22"/>
                <w:lang w:val="en-US"/>
              </w:rPr>
              <w:t>Milestones</w:t>
            </w:r>
          </w:p>
        </w:tc>
        <w:tc>
          <w:tcPr>
            <w:tcW w:w="443" w:type="pct"/>
            <w:vMerge w:val="restart"/>
            <w:shd w:val="clear" w:color="auto" w:fill="FFFFFF" w:themeFill="background1"/>
            <w:vAlign w:val="center"/>
          </w:tcPr>
          <w:p w14:paraId="5022036F" w14:textId="40DB2AAF" w:rsidR="001B307B" w:rsidRPr="004D3085" w:rsidRDefault="001B307B" w:rsidP="004D01DC">
            <w:pPr>
              <w:spacing w:before="60" w:after="60"/>
              <w:jc w:val="center"/>
              <w:rPr>
                <w:rFonts w:cs="Arial"/>
                <w:b/>
                <w:sz w:val="22"/>
                <w:szCs w:val="22"/>
                <w:lang w:val="en-US"/>
              </w:rPr>
            </w:pPr>
            <w:r w:rsidRPr="004D01DC">
              <w:rPr>
                <w:rFonts w:cs="Arial"/>
                <w:b/>
                <w:sz w:val="22"/>
                <w:szCs w:val="22"/>
                <w:highlight w:val="yellow"/>
                <w:lang w:val="en-US"/>
              </w:rPr>
              <w:t xml:space="preserve">Aggregated value with </w:t>
            </w:r>
            <w:proofErr w:type="gramStart"/>
            <w:r w:rsidRPr="004D01DC">
              <w:rPr>
                <w:rFonts w:cs="Arial"/>
                <w:b/>
                <w:sz w:val="22"/>
                <w:szCs w:val="22"/>
                <w:highlight w:val="yellow"/>
                <w:lang w:val="en-US"/>
              </w:rPr>
              <w:t>31  Dec</w:t>
            </w:r>
            <w:proofErr w:type="gramEnd"/>
            <w:r w:rsidRPr="004D01DC">
              <w:rPr>
                <w:rFonts w:cs="Arial"/>
                <w:b/>
                <w:sz w:val="22"/>
                <w:szCs w:val="22"/>
                <w:highlight w:val="yellow"/>
                <w:lang w:val="en-US"/>
              </w:rPr>
              <w:t xml:space="preserve"> 202X</w:t>
            </w:r>
          </w:p>
        </w:tc>
        <w:tc>
          <w:tcPr>
            <w:tcW w:w="642" w:type="pct"/>
            <w:gridSpan w:val="2"/>
            <w:shd w:val="clear" w:color="auto" w:fill="auto"/>
            <w:vAlign w:val="center"/>
          </w:tcPr>
          <w:p w14:paraId="3C1381CA" w14:textId="2BEA21DE" w:rsidR="001B307B" w:rsidRPr="004D3085" w:rsidRDefault="001B307B" w:rsidP="004D01DC">
            <w:pPr>
              <w:spacing w:before="60" w:after="60"/>
              <w:jc w:val="center"/>
              <w:rPr>
                <w:rFonts w:cs="Arial"/>
                <w:b/>
                <w:sz w:val="22"/>
                <w:szCs w:val="22"/>
                <w:lang w:val="en-US"/>
              </w:rPr>
            </w:pPr>
            <w:r w:rsidRPr="004D3085">
              <w:rPr>
                <w:rFonts w:cs="Arial"/>
                <w:b/>
                <w:sz w:val="22"/>
                <w:szCs w:val="22"/>
                <w:lang w:val="en-US"/>
              </w:rPr>
              <w:t>Target</w:t>
            </w:r>
          </w:p>
        </w:tc>
        <w:tc>
          <w:tcPr>
            <w:tcW w:w="480" w:type="pct"/>
            <w:vMerge w:val="restart"/>
            <w:shd w:val="clear" w:color="auto" w:fill="auto"/>
            <w:vAlign w:val="center"/>
          </w:tcPr>
          <w:p w14:paraId="3C1381CB" w14:textId="77777777" w:rsidR="001B307B" w:rsidRPr="004D3085" w:rsidRDefault="001B307B" w:rsidP="004D01DC">
            <w:pPr>
              <w:spacing w:before="60" w:after="60"/>
              <w:jc w:val="center"/>
              <w:rPr>
                <w:rFonts w:cs="Arial"/>
                <w:b/>
                <w:sz w:val="22"/>
                <w:szCs w:val="22"/>
                <w:lang w:val="en-US"/>
              </w:rPr>
            </w:pPr>
            <w:r w:rsidRPr="004D3085">
              <w:rPr>
                <w:rFonts w:cs="Arial"/>
                <w:b/>
                <w:sz w:val="22"/>
                <w:szCs w:val="22"/>
                <w:lang w:val="en-US"/>
              </w:rPr>
              <w:t>Sources of information</w:t>
            </w:r>
          </w:p>
        </w:tc>
        <w:tc>
          <w:tcPr>
            <w:tcW w:w="538" w:type="pct"/>
            <w:vMerge w:val="restart"/>
            <w:shd w:val="clear" w:color="auto" w:fill="auto"/>
            <w:vAlign w:val="center"/>
          </w:tcPr>
          <w:p w14:paraId="3C1381CC" w14:textId="77777777" w:rsidR="001B307B" w:rsidRPr="004D3085" w:rsidRDefault="001B307B" w:rsidP="004D01DC">
            <w:pPr>
              <w:spacing w:before="60" w:after="60"/>
              <w:jc w:val="center"/>
              <w:rPr>
                <w:rFonts w:cs="Arial"/>
                <w:b/>
                <w:sz w:val="22"/>
                <w:szCs w:val="22"/>
                <w:lang w:val="en-US"/>
              </w:rPr>
            </w:pPr>
            <w:r w:rsidRPr="004D3085">
              <w:rPr>
                <w:rFonts w:cs="Arial"/>
                <w:b/>
                <w:sz w:val="22"/>
                <w:szCs w:val="22"/>
                <w:lang w:val="en-US"/>
              </w:rPr>
              <w:t>Data collection responsibility and frequency</w:t>
            </w:r>
          </w:p>
        </w:tc>
      </w:tr>
      <w:tr w:rsidR="001B307B" w:rsidRPr="004D3085" w14:paraId="3C1381DA" w14:textId="77777777" w:rsidTr="004D01DC">
        <w:trPr>
          <w:trHeight w:val="227"/>
        </w:trPr>
        <w:tc>
          <w:tcPr>
            <w:tcW w:w="557" w:type="pct"/>
            <w:vMerge/>
            <w:shd w:val="clear" w:color="auto" w:fill="auto"/>
          </w:tcPr>
          <w:p w14:paraId="3C1381CE" w14:textId="77777777" w:rsidR="001B307B" w:rsidRPr="004D3085" w:rsidRDefault="001B307B" w:rsidP="003C37C1">
            <w:pPr>
              <w:spacing w:after="240"/>
              <w:jc w:val="center"/>
              <w:rPr>
                <w:rFonts w:cs="Arial"/>
                <w:sz w:val="22"/>
                <w:szCs w:val="22"/>
                <w:lang w:val="en-US"/>
              </w:rPr>
            </w:pPr>
          </w:p>
        </w:tc>
        <w:tc>
          <w:tcPr>
            <w:tcW w:w="470" w:type="pct"/>
            <w:vMerge/>
            <w:shd w:val="clear" w:color="auto" w:fill="auto"/>
          </w:tcPr>
          <w:p w14:paraId="3C1381CF" w14:textId="77777777" w:rsidR="001B307B" w:rsidRPr="004D3085" w:rsidRDefault="001B307B" w:rsidP="003C37C1">
            <w:pPr>
              <w:spacing w:after="240"/>
              <w:jc w:val="center"/>
              <w:rPr>
                <w:rFonts w:cs="Arial"/>
                <w:sz w:val="22"/>
                <w:szCs w:val="22"/>
                <w:lang w:val="en-US"/>
              </w:rPr>
            </w:pPr>
          </w:p>
        </w:tc>
        <w:tc>
          <w:tcPr>
            <w:tcW w:w="386" w:type="pct"/>
            <w:shd w:val="clear" w:color="auto" w:fill="auto"/>
          </w:tcPr>
          <w:p w14:paraId="3C1381D0" w14:textId="77777777" w:rsidR="001B307B" w:rsidRPr="004D3085" w:rsidRDefault="001B307B" w:rsidP="003C37C1">
            <w:pPr>
              <w:spacing w:after="240"/>
              <w:jc w:val="center"/>
              <w:rPr>
                <w:rFonts w:cs="Arial"/>
                <w:b/>
                <w:sz w:val="22"/>
                <w:szCs w:val="22"/>
                <w:lang w:val="en-US"/>
              </w:rPr>
            </w:pPr>
            <w:r w:rsidRPr="004D3085">
              <w:rPr>
                <w:rFonts w:cs="Arial"/>
                <w:b/>
                <w:sz w:val="22"/>
                <w:szCs w:val="22"/>
                <w:lang w:val="en-US"/>
              </w:rPr>
              <w:t>Value</w:t>
            </w:r>
          </w:p>
        </w:tc>
        <w:tc>
          <w:tcPr>
            <w:tcW w:w="244" w:type="pct"/>
            <w:shd w:val="clear" w:color="auto" w:fill="auto"/>
          </w:tcPr>
          <w:p w14:paraId="3C1381D1" w14:textId="77777777" w:rsidR="001B307B" w:rsidRPr="004D3085" w:rsidRDefault="001B307B" w:rsidP="003C37C1">
            <w:pPr>
              <w:spacing w:after="240"/>
              <w:jc w:val="center"/>
              <w:rPr>
                <w:rFonts w:cs="Arial"/>
                <w:b/>
                <w:sz w:val="22"/>
                <w:szCs w:val="22"/>
                <w:lang w:val="en-US"/>
              </w:rPr>
            </w:pPr>
            <w:r w:rsidRPr="004D3085">
              <w:rPr>
                <w:rFonts w:cs="Arial"/>
                <w:b/>
                <w:sz w:val="22"/>
                <w:szCs w:val="22"/>
                <w:lang w:val="en-US"/>
              </w:rPr>
              <w:t>Year</w:t>
            </w:r>
          </w:p>
        </w:tc>
        <w:tc>
          <w:tcPr>
            <w:tcW w:w="412" w:type="pct"/>
            <w:shd w:val="clear" w:color="auto" w:fill="auto"/>
          </w:tcPr>
          <w:p w14:paraId="3C1381D2" w14:textId="77777777" w:rsidR="001B307B" w:rsidRPr="004D3085" w:rsidRDefault="001B307B" w:rsidP="003C37C1">
            <w:pPr>
              <w:spacing w:after="240"/>
              <w:jc w:val="center"/>
              <w:rPr>
                <w:rFonts w:cs="Arial"/>
                <w:b/>
                <w:sz w:val="22"/>
                <w:szCs w:val="22"/>
                <w:lang w:val="en-US"/>
              </w:rPr>
            </w:pPr>
            <w:r w:rsidRPr="004D3085">
              <w:rPr>
                <w:rFonts w:cs="Arial"/>
                <w:b/>
                <w:sz w:val="22"/>
                <w:szCs w:val="22"/>
                <w:lang w:val="en-US"/>
              </w:rPr>
              <w:t>Value</w:t>
            </w:r>
          </w:p>
        </w:tc>
        <w:tc>
          <w:tcPr>
            <w:tcW w:w="260" w:type="pct"/>
            <w:shd w:val="clear" w:color="auto" w:fill="auto"/>
          </w:tcPr>
          <w:p w14:paraId="3C1381D3" w14:textId="77777777" w:rsidR="001B307B" w:rsidRPr="004D3085" w:rsidRDefault="001B307B" w:rsidP="003C37C1">
            <w:pPr>
              <w:spacing w:after="240"/>
              <w:jc w:val="center"/>
              <w:rPr>
                <w:rFonts w:cs="Arial"/>
                <w:b/>
                <w:sz w:val="22"/>
                <w:szCs w:val="22"/>
                <w:lang w:val="en-US"/>
              </w:rPr>
            </w:pPr>
            <w:r w:rsidRPr="004D3085">
              <w:rPr>
                <w:rFonts w:cs="Arial"/>
                <w:b/>
                <w:sz w:val="22"/>
                <w:szCs w:val="22"/>
                <w:lang w:val="en-US"/>
              </w:rPr>
              <w:t>Year</w:t>
            </w:r>
          </w:p>
        </w:tc>
        <w:tc>
          <w:tcPr>
            <w:tcW w:w="346" w:type="pct"/>
            <w:shd w:val="clear" w:color="auto" w:fill="auto"/>
          </w:tcPr>
          <w:p w14:paraId="3C1381D4" w14:textId="77777777" w:rsidR="001B307B" w:rsidRPr="004D3085" w:rsidRDefault="001B307B" w:rsidP="003C37C1">
            <w:pPr>
              <w:spacing w:after="240"/>
              <w:jc w:val="both"/>
              <w:rPr>
                <w:rFonts w:cs="Arial"/>
                <w:b/>
                <w:sz w:val="22"/>
                <w:szCs w:val="22"/>
                <w:lang w:val="en-US"/>
              </w:rPr>
            </w:pPr>
            <w:r w:rsidRPr="004D3085">
              <w:rPr>
                <w:rFonts w:cs="Arial"/>
                <w:b/>
                <w:sz w:val="22"/>
                <w:szCs w:val="22"/>
                <w:lang w:val="en-US"/>
              </w:rPr>
              <w:t>Value</w:t>
            </w:r>
          </w:p>
        </w:tc>
        <w:tc>
          <w:tcPr>
            <w:tcW w:w="222" w:type="pct"/>
            <w:shd w:val="clear" w:color="auto" w:fill="auto"/>
          </w:tcPr>
          <w:p w14:paraId="3C1381D5" w14:textId="77777777" w:rsidR="001B307B" w:rsidRPr="004D3085" w:rsidRDefault="001B307B" w:rsidP="003C37C1">
            <w:pPr>
              <w:spacing w:after="240"/>
              <w:rPr>
                <w:rFonts w:cs="Arial"/>
                <w:b/>
                <w:sz w:val="22"/>
                <w:szCs w:val="22"/>
                <w:lang w:val="en-US"/>
              </w:rPr>
            </w:pPr>
            <w:r w:rsidRPr="004D3085">
              <w:rPr>
                <w:rFonts w:cs="Arial"/>
                <w:b/>
                <w:sz w:val="22"/>
                <w:szCs w:val="22"/>
                <w:lang w:val="en-US"/>
              </w:rPr>
              <w:t>Year</w:t>
            </w:r>
          </w:p>
        </w:tc>
        <w:tc>
          <w:tcPr>
            <w:tcW w:w="443" w:type="pct"/>
            <w:vMerge/>
            <w:shd w:val="clear" w:color="auto" w:fill="FFFFFF" w:themeFill="background1"/>
          </w:tcPr>
          <w:p w14:paraId="5BAA6579" w14:textId="77777777" w:rsidR="001B307B" w:rsidRPr="004D3085" w:rsidRDefault="001B307B" w:rsidP="001B307B">
            <w:pPr>
              <w:spacing w:after="240"/>
              <w:rPr>
                <w:rFonts w:cs="Arial"/>
                <w:b/>
                <w:sz w:val="22"/>
                <w:szCs w:val="22"/>
                <w:lang w:val="en-US"/>
              </w:rPr>
            </w:pPr>
          </w:p>
        </w:tc>
        <w:tc>
          <w:tcPr>
            <w:tcW w:w="324" w:type="pct"/>
            <w:shd w:val="clear" w:color="auto" w:fill="auto"/>
          </w:tcPr>
          <w:p w14:paraId="3C1381D6" w14:textId="1077B6BF" w:rsidR="001B307B" w:rsidRPr="004D3085" w:rsidRDefault="001B307B" w:rsidP="003C37C1">
            <w:pPr>
              <w:spacing w:after="240"/>
              <w:jc w:val="center"/>
              <w:rPr>
                <w:rFonts w:cs="Arial"/>
                <w:b/>
                <w:sz w:val="22"/>
                <w:szCs w:val="22"/>
                <w:lang w:val="en-US"/>
              </w:rPr>
            </w:pPr>
            <w:r w:rsidRPr="004D3085">
              <w:rPr>
                <w:rFonts w:cs="Arial"/>
                <w:b/>
                <w:sz w:val="22"/>
                <w:szCs w:val="22"/>
                <w:lang w:val="en-US"/>
              </w:rPr>
              <w:t>Value</w:t>
            </w:r>
          </w:p>
        </w:tc>
        <w:tc>
          <w:tcPr>
            <w:tcW w:w="318" w:type="pct"/>
            <w:shd w:val="clear" w:color="auto" w:fill="auto"/>
          </w:tcPr>
          <w:p w14:paraId="3C1381D7" w14:textId="77777777" w:rsidR="001B307B" w:rsidRPr="004D3085" w:rsidRDefault="001B307B" w:rsidP="003C37C1">
            <w:pPr>
              <w:spacing w:after="240"/>
              <w:jc w:val="center"/>
              <w:rPr>
                <w:rFonts w:cs="Arial"/>
                <w:b/>
                <w:sz w:val="22"/>
                <w:szCs w:val="22"/>
                <w:lang w:val="en-US"/>
              </w:rPr>
            </w:pPr>
            <w:r w:rsidRPr="004D3085">
              <w:rPr>
                <w:rFonts w:cs="Arial"/>
                <w:b/>
                <w:sz w:val="22"/>
                <w:szCs w:val="22"/>
                <w:lang w:val="en-US"/>
              </w:rPr>
              <w:t>Year</w:t>
            </w:r>
          </w:p>
        </w:tc>
        <w:tc>
          <w:tcPr>
            <w:tcW w:w="480" w:type="pct"/>
            <w:vMerge/>
            <w:shd w:val="clear" w:color="auto" w:fill="auto"/>
          </w:tcPr>
          <w:p w14:paraId="3C1381D8" w14:textId="77777777" w:rsidR="001B307B" w:rsidRPr="004D3085" w:rsidRDefault="001B307B" w:rsidP="003C37C1">
            <w:pPr>
              <w:spacing w:after="240"/>
              <w:jc w:val="center"/>
              <w:rPr>
                <w:rFonts w:cs="Arial"/>
                <w:sz w:val="22"/>
                <w:szCs w:val="22"/>
                <w:lang w:val="en-US"/>
              </w:rPr>
            </w:pPr>
          </w:p>
        </w:tc>
        <w:tc>
          <w:tcPr>
            <w:tcW w:w="538" w:type="pct"/>
            <w:vMerge/>
            <w:shd w:val="clear" w:color="auto" w:fill="auto"/>
          </w:tcPr>
          <w:p w14:paraId="3C1381D9" w14:textId="77777777" w:rsidR="001B307B" w:rsidRPr="004D3085" w:rsidRDefault="001B307B" w:rsidP="003C37C1">
            <w:pPr>
              <w:spacing w:after="240"/>
              <w:jc w:val="center"/>
              <w:rPr>
                <w:rFonts w:cs="Arial"/>
                <w:sz w:val="22"/>
                <w:szCs w:val="22"/>
                <w:lang w:val="en-US"/>
              </w:rPr>
            </w:pPr>
          </w:p>
        </w:tc>
      </w:tr>
      <w:tr w:rsidR="001B307B" w:rsidRPr="004D3085" w14:paraId="3C138208" w14:textId="77777777" w:rsidTr="004D01DC">
        <w:tc>
          <w:tcPr>
            <w:tcW w:w="557" w:type="pct"/>
            <w:shd w:val="clear" w:color="auto" w:fill="auto"/>
          </w:tcPr>
          <w:p w14:paraId="3C1381DB" w14:textId="77777777" w:rsidR="001B307B" w:rsidRPr="004D3085" w:rsidRDefault="001B307B" w:rsidP="003C37C1">
            <w:pPr>
              <w:jc w:val="center"/>
              <w:rPr>
                <w:rFonts w:cs="Arial"/>
                <w:sz w:val="22"/>
                <w:szCs w:val="22"/>
                <w:lang w:val="en-US"/>
              </w:rPr>
            </w:pPr>
            <w:r w:rsidRPr="004D3085">
              <w:rPr>
                <w:rFonts w:cs="Arial"/>
                <w:sz w:val="22"/>
                <w:szCs w:val="22"/>
                <w:lang w:val="en-US"/>
              </w:rPr>
              <w:t>(%) of students (disaggregated by gender) being employed (outcome indicator)</w:t>
            </w:r>
          </w:p>
          <w:p w14:paraId="3C1381DC" w14:textId="77777777" w:rsidR="001B307B" w:rsidRPr="004D3085" w:rsidRDefault="001B307B" w:rsidP="003C37C1">
            <w:pPr>
              <w:rPr>
                <w:rFonts w:cs="Arial"/>
                <w:sz w:val="22"/>
                <w:szCs w:val="22"/>
                <w:lang w:val="en-US"/>
              </w:rPr>
            </w:pPr>
          </w:p>
        </w:tc>
        <w:tc>
          <w:tcPr>
            <w:tcW w:w="470" w:type="pct"/>
            <w:shd w:val="clear" w:color="auto" w:fill="auto"/>
          </w:tcPr>
          <w:p w14:paraId="3C1381DD" w14:textId="77777777" w:rsidR="001B307B" w:rsidRPr="004D3085" w:rsidRDefault="001B307B" w:rsidP="003C37C1">
            <w:pPr>
              <w:jc w:val="center"/>
              <w:rPr>
                <w:rFonts w:cs="Arial"/>
                <w:sz w:val="22"/>
                <w:szCs w:val="22"/>
                <w:lang w:val="en-US"/>
              </w:rPr>
            </w:pPr>
            <w:r w:rsidRPr="004D3085">
              <w:rPr>
                <w:rFonts w:cs="Arial"/>
                <w:sz w:val="22"/>
                <w:szCs w:val="22"/>
                <w:lang w:val="en-US"/>
              </w:rPr>
              <w:t>(%) of young boys and girls finishing secondary education finding employment within one year after the end of studies</w:t>
            </w:r>
          </w:p>
        </w:tc>
        <w:tc>
          <w:tcPr>
            <w:tcW w:w="386" w:type="pct"/>
            <w:shd w:val="clear" w:color="auto" w:fill="auto"/>
          </w:tcPr>
          <w:p w14:paraId="3C1381DE" w14:textId="77777777" w:rsidR="001B307B" w:rsidRPr="004D3085" w:rsidRDefault="001B307B" w:rsidP="003C37C1">
            <w:pPr>
              <w:jc w:val="center"/>
              <w:rPr>
                <w:rFonts w:cs="Arial"/>
                <w:sz w:val="22"/>
                <w:szCs w:val="22"/>
                <w:lang w:val="en-US"/>
              </w:rPr>
            </w:pPr>
          </w:p>
          <w:p w14:paraId="3C1381DF" w14:textId="77777777" w:rsidR="001B307B" w:rsidRPr="004D3085" w:rsidRDefault="001B307B" w:rsidP="003C37C1">
            <w:pPr>
              <w:jc w:val="center"/>
              <w:rPr>
                <w:rFonts w:cs="Arial"/>
                <w:sz w:val="22"/>
                <w:szCs w:val="22"/>
                <w:lang w:val="en-US"/>
              </w:rPr>
            </w:pPr>
          </w:p>
          <w:p w14:paraId="3C1381E0" w14:textId="77777777" w:rsidR="001B307B" w:rsidRPr="004D3085" w:rsidRDefault="001B307B" w:rsidP="003C37C1">
            <w:pPr>
              <w:jc w:val="center"/>
              <w:rPr>
                <w:rFonts w:cs="Arial"/>
                <w:sz w:val="22"/>
                <w:szCs w:val="22"/>
                <w:lang w:val="en-US"/>
              </w:rPr>
            </w:pPr>
          </w:p>
          <w:p w14:paraId="3C1381E1" w14:textId="243CDB31" w:rsidR="001B307B" w:rsidRPr="004D3085" w:rsidRDefault="001B307B" w:rsidP="003C37C1">
            <w:pPr>
              <w:jc w:val="center"/>
              <w:rPr>
                <w:rFonts w:cs="Arial"/>
                <w:sz w:val="22"/>
                <w:szCs w:val="22"/>
                <w:lang w:val="en-US"/>
              </w:rPr>
            </w:pPr>
            <w:r w:rsidRPr="004D3085">
              <w:rPr>
                <w:rFonts w:cs="Arial"/>
                <w:sz w:val="22"/>
                <w:szCs w:val="22"/>
                <w:lang w:val="en-US"/>
              </w:rPr>
              <w:t>50</w:t>
            </w:r>
            <w:r>
              <w:rPr>
                <w:rFonts w:cs="Arial"/>
                <w:sz w:val="22"/>
                <w:szCs w:val="22"/>
                <w:lang w:val="en-US"/>
              </w:rPr>
              <w:t> </w:t>
            </w:r>
            <w:r w:rsidRPr="004D3085">
              <w:rPr>
                <w:rFonts w:cs="Arial"/>
                <w:sz w:val="22"/>
                <w:szCs w:val="22"/>
                <w:lang w:val="en-US"/>
              </w:rPr>
              <w:t>%</w:t>
            </w:r>
          </w:p>
        </w:tc>
        <w:tc>
          <w:tcPr>
            <w:tcW w:w="244" w:type="pct"/>
            <w:shd w:val="clear" w:color="auto" w:fill="auto"/>
          </w:tcPr>
          <w:p w14:paraId="3C1381E2" w14:textId="77777777" w:rsidR="001B307B" w:rsidRPr="004D3085" w:rsidRDefault="001B307B" w:rsidP="003C37C1">
            <w:pPr>
              <w:jc w:val="center"/>
              <w:rPr>
                <w:rFonts w:cs="Arial"/>
                <w:sz w:val="22"/>
                <w:szCs w:val="22"/>
                <w:lang w:val="en-US"/>
              </w:rPr>
            </w:pPr>
          </w:p>
          <w:p w14:paraId="3C1381E3" w14:textId="77777777" w:rsidR="001B307B" w:rsidRPr="004D3085" w:rsidRDefault="001B307B" w:rsidP="003C37C1">
            <w:pPr>
              <w:jc w:val="center"/>
              <w:rPr>
                <w:rFonts w:cs="Arial"/>
                <w:sz w:val="22"/>
                <w:szCs w:val="22"/>
                <w:lang w:val="en-US"/>
              </w:rPr>
            </w:pPr>
          </w:p>
          <w:p w14:paraId="3C1381E4" w14:textId="77777777" w:rsidR="001B307B" w:rsidRPr="004D3085" w:rsidRDefault="001B307B" w:rsidP="003C37C1">
            <w:pPr>
              <w:jc w:val="center"/>
              <w:rPr>
                <w:rFonts w:cs="Arial"/>
                <w:sz w:val="22"/>
                <w:szCs w:val="22"/>
                <w:lang w:val="en-US"/>
              </w:rPr>
            </w:pPr>
          </w:p>
          <w:p w14:paraId="3C1381E5" w14:textId="209FFE5D" w:rsidR="001B307B" w:rsidRPr="004D3085" w:rsidRDefault="001B307B" w:rsidP="003C37C1">
            <w:pPr>
              <w:jc w:val="center"/>
              <w:rPr>
                <w:rFonts w:cs="Arial"/>
                <w:sz w:val="22"/>
                <w:szCs w:val="22"/>
                <w:lang w:val="en-US"/>
              </w:rPr>
            </w:pPr>
            <w:r w:rsidRPr="004D3085">
              <w:rPr>
                <w:rFonts w:cs="Arial"/>
                <w:sz w:val="22"/>
                <w:szCs w:val="22"/>
                <w:lang w:val="en-US"/>
              </w:rPr>
              <w:t>20</w:t>
            </w:r>
            <w:r>
              <w:rPr>
                <w:rFonts w:cs="Arial"/>
                <w:sz w:val="22"/>
                <w:szCs w:val="22"/>
                <w:lang w:val="en-US"/>
              </w:rPr>
              <w:t>21</w:t>
            </w:r>
          </w:p>
        </w:tc>
        <w:tc>
          <w:tcPr>
            <w:tcW w:w="412" w:type="pct"/>
            <w:shd w:val="clear" w:color="auto" w:fill="auto"/>
          </w:tcPr>
          <w:p w14:paraId="3C1381E6" w14:textId="77777777" w:rsidR="001B307B" w:rsidRPr="004D3085" w:rsidRDefault="001B307B" w:rsidP="003C37C1">
            <w:pPr>
              <w:jc w:val="center"/>
              <w:rPr>
                <w:rFonts w:cs="Arial"/>
                <w:sz w:val="22"/>
                <w:szCs w:val="22"/>
                <w:lang w:val="en-US"/>
              </w:rPr>
            </w:pPr>
          </w:p>
          <w:p w14:paraId="3C1381E7" w14:textId="77777777" w:rsidR="001B307B" w:rsidRPr="004D3085" w:rsidRDefault="001B307B" w:rsidP="003C37C1">
            <w:pPr>
              <w:jc w:val="center"/>
              <w:rPr>
                <w:rFonts w:cs="Arial"/>
                <w:sz w:val="22"/>
                <w:szCs w:val="22"/>
                <w:lang w:val="en-US"/>
              </w:rPr>
            </w:pPr>
          </w:p>
          <w:p w14:paraId="3C1381E8" w14:textId="77777777" w:rsidR="001B307B" w:rsidRPr="004D3085" w:rsidRDefault="001B307B" w:rsidP="003C37C1">
            <w:pPr>
              <w:jc w:val="center"/>
              <w:rPr>
                <w:rFonts w:cs="Arial"/>
                <w:sz w:val="22"/>
                <w:szCs w:val="22"/>
                <w:lang w:val="en-US"/>
              </w:rPr>
            </w:pPr>
          </w:p>
          <w:p w14:paraId="3C1381E9" w14:textId="34EDF58D" w:rsidR="001B307B" w:rsidRPr="004D3085" w:rsidRDefault="001B307B" w:rsidP="003C37C1">
            <w:pPr>
              <w:jc w:val="center"/>
              <w:rPr>
                <w:rFonts w:cs="Arial"/>
                <w:sz w:val="22"/>
                <w:szCs w:val="22"/>
                <w:lang w:val="en-US"/>
              </w:rPr>
            </w:pPr>
            <w:r w:rsidRPr="004D3085">
              <w:rPr>
                <w:rFonts w:cs="Arial"/>
                <w:sz w:val="22"/>
                <w:szCs w:val="22"/>
                <w:lang w:val="en-US"/>
              </w:rPr>
              <w:t>60</w:t>
            </w:r>
            <w:r>
              <w:rPr>
                <w:rFonts w:cs="Arial"/>
                <w:sz w:val="22"/>
                <w:szCs w:val="22"/>
                <w:lang w:val="en-US"/>
              </w:rPr>
              <w:t> </w:t>
            </w:r>
            <w:r w:rsidRPr="004D3085">
              <w:rPr>
                <w:rFonts w:cs="Arial"/>
                <w:sz w:val="22"/>
                <w:szCs w:val="22"/>
                <w:lang w:val="en-US"/>
              </w:rPr>
              <w:t>%</w:t>
            </w:r>
          </w:p>
        </w:tc>
        <w:tc>
          <w:tcPr>
            <w:tcW w:w="260" w:type="pct"/>
            <w:shd w:val="clear" w:color="auto" w:fill="auto"/>
          </w:tcPr>
          <w:p w14:paraId="3C1381EA" w14:textId="77777777" w:rsidR="001B307B" w:rsidRPr="004D3085" w:rsidRDefault="001B307B" w:rsidP="003C37C1">
            <w:pPr>
              <w:jc w:val="center"/>
              <w:rPr>
                <w:rFonts w:cs="Arial"/>
                <w:sz w:val="22"/>
                <w:szCs w:val="22"/>
                <w:lang w:val="en-US"/>
              </w:rPr>
            </w:pPr>
          </w:p>
          <w:p w14:paraId="3C1381EB" w14:textId="77777777" w:rsidR="001B307B" w:rsidRPr="004D3085" w:rsidRDefault="001B307B" w:rsidP="003C37C1">
            <w:pPr>
              <w:jc w:val="center"/>
              <w:rPr>
                <w:rFonts w:cs="Arial"/>
                <w:sz w:val="22"/>
                <w:szCs w:val="22"/>
                <w:lang w:val="en-US"/>
              </w:rPr>
            </w:pPr>
          </w:p>
          <w:p w14:paraId="3C1381EC" w14:textId="77777777" w:rsidR="001B307B" w:rsidRPr="004D3085" w:rsidRDefault="001B307B" w:rsidP="003C37C1">
            <w:pPr>
              <w:jc w:val="center"/>
              <w:rPr>
                <w:rFonts w:cs="Arial"/>
                <w:sz w:val="22"/>
                <w:szCs w:val="22"/>
                <w:lang w:val="en-US"/>
              </w:rPr>
            </w:pPr>
          </w:p>
          <w:p w14:paraId="3C1381ED" w14:textId="0B053542" w:rsidR="001B307B" w:rsidRPr="004D3085" w:rsidRDefault="001B307B" w:rsidP="003C37C1">
            <w:pPr>
              <w:jc w:val="center"/>
              <w:rPr>
                <w:rFonts w:cs="Arial"/>
                <w:sz w:val="22"/>
                <w:szCs w:val="22"/>
                <w:lang w:val="en-US"/>
              </w:rPr>
            </w:pPr>
            <w:r w:rsidRPr="004D3085">
              <w:rPr>
                <w:rFonts w:cs="Arial"/>
                <w:sz w:val="22"/>
                <w:szCs w:val="22"/>
                <w:lang w:val="en-US"/>
              </w:rPr>
              <w:t>20</w:t>
            </w:r>
            <w:r>
              <w:rPr>
                <w:rFonts w:cs="Arial"/>
                <w:sz w:val="22"/>
                <w:szCs w:val="22"/>
                <w:lang w:val="en-US"/>
              </w:rPr>
              <w:t>23</w:t>
            </w:r>
          </w:p>
        </w:tc>
        <w:tc>
          <w:tcPr>
            <w:tcW w:w="346" w:type="pct"/>
            <w:shd w:val="clear" w:color="auto" w:fill="auto"/>
          </w:tcPr>
          <w:p w14:paraId="3C1381EE" w14:textId="77777777" w:rsidR="001B307B" w:rsidRPr="004D3085" w:rsidRDefault="001B307B" w:rsidP="003C37C1">
            <w:pPr>
              <w:jc w:val="center"/>
              <w:rPr>
                <w:rFonts w:cs="Arial"/>
                <w:sz w:val="22"/>
                <w:szCs w:val="22"/>
                <w:lang w:val="en-US"/>
              </w:rPr>
            </w:pPr>
          </w:p>
          <w:p w14:paraId="3C1381EF" w14:textId="77777777" w:rsidR="001B307B" w:rsidRPr="004D3085" w:rsidRDefault="001B307B" w:rsidP="003C37C1">
            <w:pPr>
              <w:jc w:val="center"/>
              <w:rPr>
                <w:rFonts w:cs="Arial"/>
                <w:sz w:val="22"/>
                <w:szCs w:val="22"/>
                <w:lang w:val="en-US"/>
              </w:rPr>
            </w:pPr>
          </w:p>
          <w:p w14:paraId="3C1381F0" w14:textId="77777777" w:rsidR="001B307B" w:rsidRPr="004D3085" w:rsidRDefault="001B307B" w:rsidP="003C37C1">
            <w:pPr>
              <w:jc w:val="center"/>
              <w:rPr>
                <w:rFonts w:cs="Arial"/>
                <w:sz w:val="22"/>
                <w:szCs w:val="22"/>
                <w:lang w:val="en-US"/>
              </w:rPr>
            </w:pPr>
          </w:p>
          <w:p w14:paraId="3C1381F1" w14:textId="61D8DAD9" w:rsidR="001B307B" w:rsidRPr="004D3085" w:rsidRDefault="001B307B" w:rsidP="003C37C1">
            <w:pPr>
              <w:jc w:val="center"/>
              <w:rPr>
                <w:rFonts w:cs="Arial"/>
                <w:sz w:val="22"/>
                <w:szCs w:val="22"/>
                <w:lang w:val="en-US"/>
              </w:rPr>
            </w:pPr>
            <w:r w:rsidRPr="004D3085">
              <w:rPr>
                <w:rFonts w:cs="Arial"/>
                <w:sz w:val="22"/>
                <w:szCs w:val="22"/>
                <w:lang w:val="en-US"/>
              </w:rPr>
              <w:t>65</w:t>
            </w:r>
            <w:r>
              <w:rPr>
                <w:rFonts w:cs="Arial"/>
                <w:sz w:val="22"/>
                <w:szCs w:val="22"/>
                <w:lang w:val="en-US"/>
              </w:rPr>
              <w:t xml:space="preserve"> </w:t>
            </w:r>
            <w:r w:rsidRPr="004D3085">
              <w:rPr>
                <w:rFonts w:cs="Arial"/>
                <w:sz w:val="22"/>
                <w:szCs w:val="22"/>
                <w:lang w:val="en-US"/>
              </w:rPr>
              <w:t>%</w:t>
            </w:r>
          </w:p>
          <w:p w14:paraId="3C1381F2" w14:textId="77777777" w:rsidR="001B307B" w:rsidRPr="004D3085" w:rsidRDefault="001B307B" w:rsidP="003C37C1">
            <w:pPr>
              <w:rPr>
                <w:rFonts w:cs="Arial"/>
                <w:sz w:val="22"/>
                <w:szCs w:val="22"/>
                <w:lang w:val="en-US"/>
              </w:rPr>
            </w:pPr>
          </w:p>
        </w:tc>
        <w:tc>
          <w:tcPr>
            <w:tcW w:w="222" w:type="pct"/>
            <w:shd w:val="clear" w:color="auto" w:fill="auto"/>
          </w:tcPr>
          <w:p w14:paraId="3C1381F3" w14:textId="77777777" w:rsidR="001B307B" w:rsidRPr="004D3085" w:rsidRDefault="001B307B" w:rsidP="003C37C1">
            <w:pPr>
              <w:jc w:val="center"/>
              <w:rPr>
                <w:rFonts w:cs="Arial"/>
                <w:sz w:val="22"/>
                <w:szCs w:val="22"/>
                <w:lang w:val="en-US"/>
              </w:rPr>
            </w:pPr>
          </w:p>
          <w:p w14:paraId="3C1381F4" w14:textId="77777777" w:rsidR="001B307B" w:rsidRPr="004D3085" w:rsidRDefault="001B307B" w:rsidP="003C37C1">
            <w:pPr>
              <w:jc w:val="center"/>
              <w:rPr>
                <w:rFonts w:cs="Arial"/>
                <w:sz w:val="22"/>
                <w:szCs w:val="22"/>
                <w:lang w:val="en-US"/>
              </w:rPr>
            </w:pPr>
          </w:p>
          <w:p w14:paraId="3C1381F5" w14:textId="77777777" w:rsidR="001B307B" w:rsidRPr="004D3085" w:rsidRDefault="001B307B" w:rsidP="003C37C1">
            <w:pPr>
              <w:jc w:val="center"/>
              <w:rPr>
                <w:rFonts w:cs="Arial"/>
                <w:sz w:val="22"/>
                <w:szCs w:val="22"/>
                <w:lang w:val="en-US"/>
              </w:rPr>
            </w:pPr>
          </w:p>
          <w:p w14:paraId="3C1381F6" w14:textId="4C3D6074" w:rsidR="001B307B" w:rsidRPr="004D3085" w:rsidRDefault="001B307B" w:rsidP="003C37C1">
            <w:pPr>
              <w:jc w:val="center"/>
              <w:rPr>
                <w:rFonts w:cs="Arial"/>
                <w:sz w:val="22"/>
                <w:szCs w:val="22"/>
                <w:lang w:val="en-US"/>
              </w:rPr>
            </w:pPr>
            <w:r w:rsidRPr="004D3085">
              <w:rPr>
                <w:rFonts w:cs="Arial"/>
                <w:sz w:val="22"/>
                <w:szCs w:val="22"/>
                <w:lang w:val="en-US"/>
              </w:rPr>
              <w:t>202</w:t>
            </w:r>
            <w:r>
              <w:rPr>
                <w:rFonts w:cs="Arial"/>
                <w:sz w:val="22"/>
                <w:szCs w:val="22"/>
                <w:lang w:val="en-US"/>
              </w:rPr>
              <w:t>7</w:t>
            </w:r>
          </w:p>
        </w:tc>
        <w:tc>
          <w:tcPr>
            <w:tcW w:w="443" w:type="pct"/>
            <w:shd w:val="clear" w:color="auto" w:fill="FFFFFF" w:themeFill="background1"/>
          </w:tcPr>
          <w:p w14:paraId="4F28E96B" w14:textId="77777777" w:rsidR="001B307B" w:rsidRPr="004D01DC" w:rsidRDefault="001B307B">
            <w:pPr>
              <w:rPr>
                <w:rFonts w:cs="Arial"/>
                <w:b/>
                <w:sz w:val="22"/>
                <w:szCs w:val="22"/>
                <w:lang w:val="en-US"/>
              </w:rPr>
            </w:pPr>
          </w:p>
          <w:p w14:paraId="766883B2" w14:textId="77777777" w:rsidR="001B307B" w:rsidRPr="004D01DC" w:rsidRDefault="001B307B" w:rsidP="003C37C1">
            <w:pPr>
              <w:jc w:val="center"/>
              <w:rPr>
                <w:rFonts w:cs="Arial"/>
                <w:b/>
                <w:sz w:val="22"/>
                <w:szCs w:val="22"/>
                <w:lang w:val="en-US"/>
              </w:rPr>
            </w:pPr>
          </w:p>
        </w:tc>
        <w:tc>
          <w:tcPr>
            <w:tcW w:w="324" w:type="pct"/>
            <w:shd w:val="clear" w:color="auto" w:fill="auto"/>
          </w:tcPr>
          <w:p w14:paraId="3C1381F7" w14:textId="0D184054" w:rsidR="001B307B" w:rsidRPr="004D3085" w:rsidRDefault="001B307B" w:rsidP="003C37C1">
            <w:pPr>
              <w:jc w:val="center"/>
              <w:rPr>
                <w:rFonts w:cs="Arial"/>
                <w:sz w:val="22"/>
                <w:szCs w:val="22"/>
                <w:lang w:val="en-US"/>
              </w:rPr>
            </w:pPr>
          </w:p>
          <w:p w14:paraId="3C1381F8" w14:textId="77777777" w:rsidR="001B307B" w:rsidRPr="004D3085" w:rsidRDefault="001B307B" w:rsidP="003C37C1">
            <w:pPr>
              <w:jc w:val="center"/>
              <w:rPr>
                <w:rFonts w:cs="Arial"/>
                <w:sz w:val="22"/>
                <w:szCs w:val="22"/>
                <w:lang w:val="en-US"/>
              </w:rPr>
            </w:pPr>
          </w:p>
          <w:p w14:paraId="3C1381F9" w14:textId="77777777" w:rsidR="001B307B" w:rsidRPr="004D3085" w:rsidRDefault="001B307B" w:rsidP="003C37C1">
            <w:pPr>
              <w:jc w:val="center"/>
              <w:rPr>
                <w:rFonts w:cs="Arial"/>
                <w:sz w:val="22"/>
                <w:szCs w:val="22"/>
                <w:lang w:val="en-US"/>
              </w:rPr>
            </w:pPr>
          </w:p>
          <w:p w14:paraId="3C1381FA" w14:textId="5A667D10" w:rsidR="001B307B" w:rsidRPr="004D3085" w:rsidRDefault="001B307B" w:rsidP="003C37C1">
            <w:pPr>
              <w:jc w:val="center"/>
              <w:rPr>
                <w:rFonts w:cs="Arial"/>
                <w:sz w:val="22"/>
                <w:szCs w:val="22"/>
                <w:lang w:val="en-US"/>
              </w:rPr>
            </w:pPr>
            <w:r w:rsidRPr="004D3085">
              <w:rPr>
                <w:rFonts w:cs="Arial"/>
                <w:sz w:val="22"/>
                <w:szCs w:val="22"/>
                <w:lang w:val="en-US"/>
              </w:rPr>
              <w:t>70</w:t>
            </w:r>
            <w:r>
              <w:rPr>
                <w:rFonts w:cs="Arial"/>
                <w:sz w:val="22"/>
                <w:szCs w:val="22"/>
                <w:lang w:val="en-US"/>
              </w:rPr>
              <w:t> </w:t>
            </w:r>
            <w:r w:rsidRPr="004D3085">
              <w:rPr>
                <w:rFonts w:cs="Arial"/>
                <w:sz w:val="22"/>
                <w:szCs w:val="22"/>
                <w:lang w:val="en-US"/>
              </w:rPr>
              <w:t>%</w:t>
            </w:r>
          </w:p>
        </w:tc>
        <w:tc>
          <w:tcPr>
            <w:tcW w:w="318" w:type="pct"/>
            <w:shd w:val="clear" w:color="auto" w:fill="auto"/>
          </w:tcPr>
          <w:p w14:paraId="3C1381FB" w14:textId="77777777" w:rsidR="001B307B" w:rsidRPr="004D3085" w:rsidRDefault="001B307B" w:rsidP="003C37C1">
            <w:pPr>
              <w:jc w:val="center"/>
              <w:rPr>
                <w:rFonts w:cs="Arial"/>
                <w:sz w:val="22"/>
                <w:szCs w:val="22"/>
                <w:lang w:val="en-US"/>
              </w:rPr>
            </w:pPr>
          </w:p>
          <w:p w14:paraId="3C1381FC" w14:textId="77777777" w:rsidR="001B307B" w:rsidRPr="004D3085" w:rsidRDefault="001B307B" w:rsidP="003C37C1">
            <w:pPr>
              <w:jc w:val="center"/>
              <w:rPr>
                <w:rFonts w:cs="Arial"/>
                <w:sz w:val="22"/>
                <w:szCs w:val="22"/>
                <w:lang w:val="en-US"/>
              </w:rPr>
            </w:pPr>
          </w:p>
          <w:p w14:paraId="3C1381FD" w14:textId="77777777" w:rsidR="001B307B" w:rsidRPr="004D3085" w:rsidRDefault="001B307B" w:rsidP="003C37C1">
            <w:pPr>
              <w:jc w:val="center"/>
              <w:rPr>
                <w:rFonts w:cs="Arial"/>
                <w:sz w:val="22"/>
                <w:szCs w:val="22"/>
                <w:lang w:val="en-US"/>
              </w:rPr>
            </w:pPr>
          </w:p>
          <w:p w14:paraId="3C1381FE" w14:textId="2765E5BD" w:rsidR="001B307B" w:rsidRPr="004D3085" w:rsidRDefault="001B307B" w:rsidP="003C37C1">
            <w:pPr>
              <w:jc w:val="center"/>
              <w:rPr>
                <w:rFonts w:cs="Arial"/>
                <w:sz w:val="22"/>
                <w:szCs w:val="22"/>
                <w:lang w:val="en-US"/>
              </w:rPr>
            </w:pPr>
            <w:r w:rsidRPr="004D3085">
              <w:rPr>
                <w:rFonts w:cs="Arial"/>
                <w:sz w:val="22"/>
                <w:szCs w:val="22"/>
                <w:lang w:val="en-US"/>
              </w:rPr>
              <w:t>20</w:t>
            </w:r>
            <w:r>
              <w:rPr>
                <w:rFonts w:cs="Arial"/>
                <w:sz w:val="22"/>
                <w:szCs w:val="22"/>
                <w:lang w:val="en-US"/>
              </w:rPr>
              <w:t>29</w:t>
            </w:r>
          </w:p>
        </w:tc>
        <w:tc>
          <w:tcPr>
            <w:tcW w:w="480" w:type="pct"/>
            <w:shd w:val="clear" w:color="auto" w:fill="auto"/>
          </w:tcPr>
          <w:p w14:paraId="3C1381FF" w14:textId="77777777" w:rsidR="001B307B" w:rsidRPr="004D3085" w:rsidRDefault="001B307B" w:rsidP="003C37C1">
            <w:pPr>
              <w:jc w:val="center"/>
              <w:rPr>
                <w:rFonts w:cs="Arial"/>
                <w:sz w:val="22"/>
                <w:szCs w:val="22"/>
                <w:lang w:val="en-US"/>
              </w:rPr>
            </w:pPr>
          </w:p>
          <w:p w14:paraId="3C138200" w14:textId="77777777" w:rsidR="001B307B" w:rsidRPr="004D3085" w:rsidRDefault="001B307B" w:rsidP="003C37C1">
            <w:pPr>
              <w:jc w:val="center"/>
              <w:rPr>
                <w:rFonts w:cs="Arial"/>
                <w:sz w:val="22"/>
                <w:szCs w:val="22"/>
                <w:lang w:val="en-US"/>
              </w:rPr>
            </w:pPr>
          </w:p>
          <w:p w14:paraId="3C138201" w14:textId="77777777" w:rsidR="001B307B" w:rsidRPr="004D3085" w:rsidRDefault="001B307B" w:rsidP="003C37C1">
            <w:pPr>
              <w:jc w:val="center"/>
              <w:rPr>
                <w:rFonts w:cs="Arial"/>
                <w:sz w:val="22"/>
                <w:szCs w:val="22"/>
                <w:lang w:val="en-US"/>
              </w:rPr>
            </w:pPr>
            <w:r w:rsidRPr="004D3085">
              <w:rPr>
                <w:rFonts w:cs="Arial"/>
                <w:sz w:val="22"/>
                <w:szCs w:val="22"/>
                <w:lang w:val="en-US"/>
              </w:rPr>
              <w:t>Public</w:t>
            </w:r>
          </w:p>
          <w:p w14:paraId="3C138202" w14:textId="77777777" w:rsidR="001B307B" w:rsidRPr="004D3085" w:rsidRDefault="001B307B" w:rsidP="003C37C1">
            <w:pPr>
              <w:jc w:val="center"/>
              <w:rPr>
                <w:rFonts w:cs="Arial"/>
                <w:sz w:val="22"/>
                <w:szCs w:val="22"/>
                <w:lang w:val="en-US"/>
              </w:rPr>
            </w:pPr>
            <w:r w:rsidRPr="004D3085">
              <w:rPr>
                <w:rFonts w:cs="Arial"/>
                <w:sz w:val="22"/>
                <w:szCs w:val="22"/>
                <w:lang w:val="en-US"/>
              </w:rPr>
              <w:t xml:space="preserve">Employment </w:t>
            </w:r>
          </w:p>
          <w:p w14:paraId="3C138203" w14:textId="77777777" w:rsidR="001B307B" w:rsidRPr="004D3085" w:rsidRDefault="001B307B" w:rsidP="003C37C1">
            <w:pPr>
              <w:jc w:val="center"/>
              <w:rPr>
                <w:rFonts w:cs="Arial"/>
                <w:sz w:val="22"/>
                <w:szCs w:val="22"/>
                <w:lang w:val="en-US"/>
              </w:rPr>
            </w:pPr>
            <w:r w:rsidRPr="004D3085">
              <w:rPr>
                <w:rFonts w:cs="Arial"/>
                <w:sz w:val="22"/>
                <w:szCs w:val="22"/>
                <w:lang w:val="en-US"/>
              </w:rPr>
              <w:t>Service statistics</w:t>
            </w:r>
          </w:p>
        </w:tc>
        <w:tc>
          <w:tcPr>
            <w:tcW w:w="538" w:type="pct"/>
            <w:shd w:val="clear" w:color="auto" w:fill="auto"/>
          </w:tcPr>
          <w:p w14:paraId="3C138204" w14:textId="77777777" w:rsidR="001B307B" w:rsidRPr="004D3085" w:rsidRDefault="001B307B" w:rsidP="003C37C1">
            <w:pPr>
              <w:jc w:val="center"/>
              <w:rPr>
                <w:rFonts w:cs="Arial"/>
                <w:sz w:val="22"/>
                <w:szCs w:val="22"/>
                <w:lang w:val="en-US"/>
              </w:rPr>
            </w:pPr>
          </w:p>
          <w:p w14:paraId="3C138205" w14:textId="77777777" w:rsidR="001B307B" w:rsidRPr="004D3085" w:rsidRDefault="001B307B" w:rsidP="003C37C1">
            <w:pPr>
              <w:jc w:val="center"/>
              <w:rPr>
                <w:rFonts w:cs="Arial"/>
                <w:sz w:val="22"/>
                <w:szCs w:val="22"/>
                <w:lang w:val="en-US"/>
              </w:rPr>
            </w:pPr>
          </w:p>
          <w:p w14:paraId="3C138206" w14:textId="77777777" w:rsidR="001B307B" w:rsidRPr="004D3085" w:rsidRDefault="001B307B" w:rsidP="003C37C1">
            <w:pPr>
              <w:jc w:val="center"/>
              <w:rPr>
                <w:rFonts w:cs="Arial"/>
                <w:sz w:val="22"/>
                <w:szCs w:val="22"/>
                <w:lang w:val="en-US"/>
              </w:rPr>
            </w:pPr>
            <w:r w:rsidRPr="004D3085">
              <w:rPr>
                <w:rFonts w:cs="Arial"/>
                <w:sz w:val="22"/>
                <w:szCs w:val="22"/>
                <w:lang w:val="en-US"/>
              </w:rPr>
              <w:t xml:space="preserve">Grant beneficiaries </w:t>
            </w:r>
          </w:p>
          <w:p w14:paraId="3C138207" w14:textId="77777777" w:rsidR="001B307B" w:rsidRPr="004D3085" w:rsidRDefault="001B307B" w:rsidP="003C37C1">
            <w:pPr>
              <w:jc w:val="center"/>
              <w:rPr>
                <w:rFonts w:cs="Arial"/>
                <w:sz w:val="22"/>
                <w:szCs w:val="22"/>
                <w:lang w:val="en-US"/>
              </w:rPr>
            </w:pPr>
            <w:r w:rsidRPr="004D3085">
              <w:rPr>
                <w:rFonts w:cs="Arial"/>
                <w:sz w:val="22"/>
                <w:szCs w:val="22"/>
                <w:lang w:val="en-US"/>
              </w:rPr>
              <w:t>Quarterly</w:t>
            </w:r>
          </w:p>
        </w:tc>
      </w:tr>
      <w:tr w:rsidR="001B307B" w:rsidRPr="004D3085" w14:paraId="3C138215" w14:textId="77777777" w:rsidTr="004D01DC">
        <w:tc>
          <w:tcPr>
            <w:tcW w:w="557" w:type="pct"/>
            <w:shd w:val="clear" w:color="auto" w:fill="auto"/>
          </w:tcPr>
          <w:p w14:paraId="3C138209" w14:textId="0AB7B4A3" w:rsidR="001B307B" w:rsidRPr="004D3085" w:rsidRDefault="001B307B" w:rsidP="003C37C1">
            <w:pPr>
              <w:jc w:val="center"/>
              <w:rPr>
                <w:rFonts w:cs="Arial"/>
                <w:sz w:val="22"/>
                <w:szCs w:val="22"/>
                <w:lang w:val="en-US"/>
              </w:rPr>
            </w:pPr>
            <w:r>
              <w:rPr>
                <w:rFonts w:cs="Arial"/>
                <w:sz w:val="22"/>
                <w:szCs w:val="22"/>
                <w:lang w:val="en-US"/>
              </w:rPr>
              <w:t>…………</w:t>
            </w:r>
          </w:p>
        </w:tc>
        <w:tc>
          <w:tcPr>
            <w:tcW w:w="470" w:type="pct"/>
            <w:shd w:val="clear" w:color="auto" w:fill="auto"/>
          </w:tcPr>
          <w:p w14:paraId="3C13820A" w14:textId="77777777" w:rsidR="001B307B" w:rsidRPr="004D3085" w:rsidRDefault="001B307B" w:rsidP="003C37C1">
            <w:pPr>
              <w:jc w:val="center"/>
              <w:rPr>
                <w:rFonts w:cs="Arial"/>
                <w:sz w:val="22"/>
                <w:szCs w:val="22"/>
                <w:lang w:val="en-US"/>
              </w:rPr>
            </w:pPr>
          </w:p>
        </w:tc>
        <w:tc>
          <w:tcPr>
            <w:tcW w:w="386" w:type="pct"/>
            <w:shd w:val="clear" w:color="auto" w:fill="auto"/>
          </w:tcPr>
          <w:p w14:paraId="3C13820B" w14:textId="77777777" w:rsidR="001B307B" w:rsidRPr="004D3085" w:rsidRDefault="001B307B" w:rsidP="003C37C1">
            <w:pPr>
              <w:jc w:val="center"/>
              <w:rPr>
                <w:rFonts w:cs="Arial"/>
                <w:sz w:val="22"/>
                <w:szCs w:val="22"/>
                <w:lang w:val="en-US"/>
              </w:rPr>
            </w:pPr>
          </w:p>
        </w:tc>
        <w:tc>
          <w:tcPr>
            <w:tcW w:w="244" w:type="pct"/>
            <w:shd w:val="clear" w:color="auto" w:fill="auto"/>
          </w:tcPr>
          <w:p w14:paraId="3C13820C" w14:textId="77777777" w:rsidR="001B307B" w:rsidRPr="004D3085" w:rsidRDefault="001B307B" w:rsidP="003C37C1">
            <w:pPr>
              <w:jc w:val="center"/>
              <w:rPr>
                <w:rFonts w:cs="Arial"/>
                <w:sz w:val="22"/>
                <w:szCs w:val="22"/>
                <w:lang w:val="en-US"/>
              </w:rPr>
            </w:pPr>
          </w:p>
        </w:tc>
        <w:tc>
          <w:tcPr>
            <w:tcW w:w="412" w:type="pct"/>
            <w:shd w:val="clear" w:color="auto" w:fill="auto"/>
          </w:tcPr>
          <w:p w14:paraId="3C13820D" w14:textId="77777777" w:rsidR="001B307B" w:rsidRPr="004D3085" w:rsidRDefault="001B307B" w:rsidP="003C37C1">
            <w:pPr>
              <w:jc w:val="center"/>
              <w:rPr>
                <w:rFonts w:cs="Arial"/>
                <w:sz w:val="22"/>
                <w:szCs w:val="22"/>
                <w:lang w:val="en-US"/>
              </w:rPr>
            </w:pPr>
          </w:p>
        </w:tc>
        <w:tc>
          <w:tcPr>
            <w:tcW w:w="260" w:type="pct"/>
            <w:shd w:val="clear" w:color="auto" w:fill="auto"/>
          </w:tcPr>
          <w:p w14:paraId="3C13820E" w14:textId="77777777" w:rsidR="001B307B" w:rsidRPr="004D3085" w:rsidRDefault="001B307B" w:rsidP="003C37C1">
            <w:pPr>
              <w:jc w:val="center"/>
              <w:rPr>
                <w:rFonts w:cs="Arial"/>
                <w:sz w:val="22"/>
                <w:szCs w:val="22"/>
                <w:lang w:val="en-US"/>
              </w:rPr>
            </w:pPr>
          </w:p>
        </w:tc>
        <w:tc>
          <w:tcPr>
            <w:tcW w:w="346" w:type="pct"/>
            <w:shd w:val="clear" w:color="auto" w:fill="auto"/>
          </w:tcPr>
          <w:p w14:paraId="3C13820F" w14:textId="77777777" w:rsidR="001B307B" w:rsidRPr="004D3085" w:rsidRDefault="001B307B" w:rsidP="003C37C1">
            <w:pPr>
              <w:jc w:val="center"/>
              <w:rPr>
                <w:rFonts w:cs="Arial"/>
                <w:sz w:val="22"/>
                <w:szCs w:val="22"/>
                <w:lang w:val="en-US"/>
              </w:rPr>
            </w:pPr>
          </w:p>
        </w:tc>
        <w:tc>
          <w:tcPr>
            <w:tcW w:w="222" w:type="pct"/>
            <w:shd w:val="clear" w:color="auto" w:fill="auto"/>
          </w:tcPr>
          <w:p w14:paraId="3C138210" w14:textId="77777777" w:rsidR="001B307B" w:rsidRPr="004D3085" w:rsidRDefault="001B307B" w:rsidP="003C37C1">
            <w:pPr>
              <w:jc w:val="center"/>
              <w:rPr>
                <w:rFonts w:cs="Arial"/>
                <w:sz w:val="22"/>
                <w:szCs w:val="22"/>
                <w:lang w:val="en-US"/>
              </w:rPr>
            </w:pPr>
          </w:p>
        </w:tc>
        <w:tc>
          <w:tcPr>
            <w:tcW w:w="443" w:type="pct"/>
            <w:shd w:val="clear" w:color="auto" w:fill="FFFFFF" w:themeFill="background1"/>
          </w:tcPr>
          <w:p w14:paraId="4BA839D2" w14:textId="77777777" w:rsidR="001B307B" w:rsidRPr="004D01DC" w:rsidRDefault="001B307B" w:rsidP="003C37C1">
            <w:pPr>
              <w:jc w:val="center"/>
              <w:rPr>
                <w:rFonts w:cs="Arial"/>
                <w:b/>
                <w:sz w:val="22"/>
                <w:szCs w:val="22"/>
                <w:lang w:val="en-US"/>
              </w:rPr>
            </w:pPr>
          </w:p>
        </w:tc>
        <w:tc>
          <w:tcPr>
            <w:tcW w:w="324" w:type="pct"/>
            <w:shd w:val="clear" w:color="auto" w:fill="auto"/>
          </w:tcPr>
          <w:p w14:paraId="3C138211" w14:textId="35C7C39D" w:rsidR="001B307B" w:rsidRPr="004D3085" w:rsidRDefault="001B307B" w:rsidP="003C37C1">
            <w:pPr>
              <w:jc w:val="center"/>
              <w:rPr>
                <w:rFonts w:cs="Arial"/>
                <w:sz w:val="22"/>
                <w:szCs w:val="22"/>
                <w:lang w:val="en-US"/>
              </w:rPr>
            </w:pPr>
          </w:p>
        </w:tc>
        <w:tc>
          <w:tcPr>
            <w:tcW w:w="318" w:type="pct"/>
            <w:shd w:val="clear" w:color="auto" w:fill="auto"/>
          </w:tcPr>
          <w:p w14:paraId="3C138212" w14:textId="77777777" w:rsidR="001B307B" w:rsidRPr="004D3085" w:rsidRDefault="001B307B" w:rsidP="003C37C1">
            <w:pPr>
              <w:jc w:val="center"/>
              <w:rPr>
                <w:rFonts w:cs="Arial"/>
                <w:sz w:val="22"/>
                <w:szCs w:val="22"/>
                <w:lang w:val="en-US"/>
              </w:rPr>
            </w:pPr>
          </w:p>
        </w:tc>
        <w:tc>
          <w:tcPr>
            <w:tcW w:w="480" w:type="pct"/>
            <w:shd w:val="clear" w:color="auto" w:fill="auto"/>
          </w:tcPr>
          <w:p w14:paraId="3C138213" w14:textId="77777777" w:rsidR="001B307B" w:rsidRPr="004D3085" w:rsidRDefault="001B307B" w:rsidP="003C37C1">
            <w:pPr>
              <w:jc w:val="center"/>
              <w:rPr>
                <w:rFonts w:cs="Arial"/>
                <w:sz w:val="22"/>
                <w:szCs w:val="22"/>
                <w:lang w:val="en-US"/>
              </w:rPr>
            </w:pPr>
          </w:p>
        </w:tc>
        <w:tc>
          <w:tcPr>
            <w:tcW w:w="538" w:type="pct"/>
            <w:shd w:val="clear" w:color="auto" w:fill="auto"/>
          </w:tcPr>
          <w:p w14:paraId="3C138214" w14:textId="77777777" w:rsidR="001B307B" w:rsidRPr="004D3085" w:rsidRDefault="001B307B" w:rsidP="003C37C1">
            <w:pPr>
              <w:jc w:val="center"/>
              <w:rPr>
                <w:rFonts w:cs="Arial"/>
                <w:sz w:val="22"/>
                <w:szCs w:val="22"/>
                <w:lang w:val="en-US"/>
              </w:rPr>
            </w:pPr>
          </w:p>
        </w:tc>
      </w:tr>
      <w:tr w:rsidR="001B307B" w:rsidRPr="004D3085" w14:paraId="3C138222" w14:textId="77777777" w:rsidTr="004D01DC">
        <w:tc>
          <w:tcPr>
            <w:tcW w:w="557" w:type="pct"/>
            <w:shd w:val="clear" w:color="auto" w:fill="auto"/>
          </w:tcPr>
          <w:p w14:paraId="3C138216" w14:textId="08DD023C" w:rsidR="001B307B" w:rsidRPr="004D3085" w:rsidRDefault="001B307B" w:rsidP="003C37C1">
            <w:pPr>
              <w:jc w:val="center"/>
              <w:rPr>
                <w:rFonts w:cs="Arial"/>
                <w:sz w:val="22"/>
                <w:szCs w:val="22"/>
                <w:lang w:val="en-US"/>
              </w:rPr>
            </w:pPr>
            <w:r>
              <w:rPr>
                <w:rFonts w:cs="Arial"/>
                <w:sz w:val="22"/>
                <w:szCs w:val="22"/>
                <w:lang w:val="en-US"/>
              </w:rPr>
              <w:t>…………</w:t>
            </w:r>
          </w:p>
        </w:tc>
        <w:tc>
          <w:tcPr>
            <w:tcW w:w="470" w:type="pct"/>
            <w:shd w:val="clear" w:color="auto" w:fill="auto"/>
          </w:tcPr>
          <w:p w14:paraId="3C138217" w14:textId="77777777" w:rsidR="001B307B" w:rsidRPr="004D3085" w:rsidRDefault="001B307B" w:rsidP="003C37C1">
            <w:pPr>
              <w:jc w:val="center"/>
              <w:rPr>
                <w:rFonts w:cs="Arial"/>
                <w:sz w:val="22"/>
                <w:szCs w:val="22"/>
                <w:lang w:val="en-US"/>
              </w:rPr>
            </w:pPr>
          </w:p>
        </w:tc>
        <w:tc>
          <w:tcPr>
            <w:tcW w:w="386" w:type="pct"/>
            <w:shd w:val="clear" w:color="auto" w:fill="auto"/>
          </w:tcPr>
          <w:p w14:paraId="3C138218" w14:textId="77777777" w:rsidR="001B307B" w:rsidRPr="004D3085" w:rsidRDefault="001B307B" w:rsidP="003C37C1">
            <w:pPr>
              <w:jc w:val="center"/>
              <w:rPr>
                <w:rFonts w:cs="Arial"/>
                <w:sz w:val="22"/>
                <w:szCs w:val="22"/>
                <w:lang w:val="en-US"/>
              </w:rPr>
            </w:pPr>
          </w:p>
        </w:tc>
        <w:tc>
          <w:tcPr>
            <w:tcW w:w="244" w:type="pct"/>
            <w:shd w:val="clear" w:color="auto" w:fill="auto"/>
          </w:tcPr>
          <w:p w14:paraId="3C138219" w14:textId="77777777" w:rsidR="001B307B" w:rsidRPr="004D3085" w:rsidRDefault="001B307B" w:rsidP="003C37C1">
            <w:pPr>
              <w:jc w:val="center"/>
              <w:rPr>
                <w:rFonts w:cs="Arial"/>
                <w:sz w:val="22"/>
                <w:szCs w:val="22"/>
                <w:lang w:val="en-US"/>
              </w:rPr>
            </w:pPr>
          </w:p>
        </w:tc>
        <w:tc>
          <w:tcPr>
            <w:tcW w:w="412" w:type="pct"/>
            <w:shd w:val="clear" w:color="auto" w:fill="auto"/>
          </w:tcPr>
          <w:p w14:paraId="3C13821A" w14:textId="77777777" w:rsidR="001B307B" w:rsidRPr="004D3085" w:rsidRDefault="001B307B" w:rsidP="003C37C1">
            <w:pPr>
              <w:jc w:val="center"/>
              <w:rPr>
                <w:rFonts w:cs="Arial"/>
                <w:sz w:val="22"/>
                <w:szCs w:val="22"/>
                <w:lang w:val="en-US"/>
              </w:rPr>
            </w:pPr>
          </w:p>
        </w:tc>
        <w:tc>
          <w:tcPr>
            <w:tcW w:w="260" w:type="pct"/>
            <w:shd w:val="clear" w:color="auto" w:fill="auto"/>
          </w:tcPr>
          <w:p w14:paraId="3C13821B" w14:textId="77777777" w:rsidR="001B307B" w:rsidRPr="004D3085" w:rsidRDefault="001B307B" w:rsidP="003C37C1">
            <w:pPr>
              <w:jc w:val="center"/>
              <w:rPr>
                <w:rFonts w:cs="Arial"/>
                <w:sz w:val="22"/>
                <w:szCs w:val="22"/>
                <w:lang w:val="en-US"/>
              </w:rPr>
            </w:pPr>
          </w:p>
        </w:tc>
        <w:tc>
          <w:tcPr>
            <w:tcW w:w="346" w:type="pct"/>
            <w:shd w:val="clear" w:color="auto" w:fill="auto"/>
          </w:tcPr>
          <w:p w14:paraId="3C13821C" w14:textId="77777777" w:rsidR="001B307B" w:rsidRPr="004D3085" w:rsidRDefault="001B307B" w:rsidP="003C37C1">
            <w:pPr>
              <w:jc w:val="center"/>
              <w:rPr>
                <w:rFonts w:cs="Arial"/>
                <w:sz w:val="22"/>
                <w:szCs w:val="22"/>
                <w:lang w:val="en-US"/>
              </w:rPr>
            </w:pPr>
          </w:p>
        </w:tc>
        <w:tc>
          <w:tcPr>
            <w:tcW w:w="222" w:type="pct"/>
            <w:shd w:val="clear" w:color="auto" w:fill="auto"/>
          </w:tcPr>
          <w:p w14:paraId="3C13821D" w14:textId="77777777" w:rsidR="001B307B" w:rsidRPr="004D3085" w:rsidRDefault="001B307B" w:rsidP="003C37C1">
            <w:pPr>
              <w:jc w:val="center"/>
              <w:rPr>
                <w:rFonts w:cs="Arial"/>
                <w:sz w:val="22"/>
                <w:szCs w:val="22"/>
                <w:lang w:val="en-US"/>
              </w:rPr>
            </w:pPr>
          </w:p>
        </w:tc>
        <w:tc>
          <w:tcPr>
            <w:tcW w:w="443" w:type="pct"/>
            <w:shd w:val="clear" w:color="auto" w:fill="FFFFFF" w:themeFill="background1"/>
          </w:tcPr>
          <w:p w14:paraId="59E2DFDF" w14:textId="77777777" w:rsidR="001B307B" w:rsidRPr="004D01DC" w:rsidRDefault="001B307B" w:rsidP="003C37C1">
            <w:pPr>
              <w:jc w:val="center"/>
              <w:rPr>
                <w:rFonts w:cs="Arial"/>
                <w:b/>
                <w:sz w:val="22"/>
                <w:szCs w:val="22"/>
                <w:lang w:val="en-US"/>
              </w:rPr>
            </w:pPr>
          </w:p>
        </w:tc>
        <w:tc>
          <w:tcPr>
            <w:tcW w:w="324" w:type="pct"/>
            <w:shd w:val="clear" w:color="auto" w:fill="auto"/>
          </w:tcPr>
          <w:p w14:paraId="3C13821E" w14:textId="53616169" w:rsidR="001B307B" w:rsidRPr="004D3085" w:rsidRDefault="001B307B" w:rsidP="003C37C1">
            <w:pPr>
              <w:jc w:val="center"/>
              <w:rPr>
                <w:rFonts w:cs="Arial"/>
                <w:sz w:val="22"/>
                <w:szCs w:val="22"/>
                <w:lang w:val="en-US"/>
              </w:rPr>
            </w:pPr>
          </w:p>
        </w:tc>
        <w:tc>
          <w:tcPr>
            <w:tcW w:w="318" w:type="pct"/>
            <w:shd w:val="clear" w:color="auto" w:fill="auto"/>
          </w:tcPr>
          <w:p w14:paraId="3C13821F" w14:textId="77777777" w:rsidR="001B307B" w:rsidRPr="004D3085" w:rsidRDefault="001B307B" w:rsidP="003C37C1">
            <w:pPr>
              <w:jc w:val="center"/>
              <w:rPr>
                <w:rFonts w:cs="Arial"/>
                <w:sz w:val="22"/>
                <w:szCs w:val="22"/>
                <w:lang w:val="en-US"/>
              </w:rPr>
            </w:pPr>
          </w:p>
        </w:tc>
        <w:tc>
          <w:tcPr>
            <w:tcW w:w="480" w:type="pct"/>
            <w:shd w:val="clear" w:color="auto" w:fill="auto"/>
          </w:tcPr>
          <w:p w14:paraId="3C138220" w14:textId="77777777" w:rsidR="001B307B" w:rsidRPr="004D3085" w:rsidRDefault="001B307B" w:rsidP="003C37C1">
            <w:pPr>
              <w:jc w:val="center"/>
              <w:rPr>
                <w:rFonts w:cs="Arial"/>
                <w:sz w:val="22"/>
                <w:szCs w:val="22"/>
                <w:lang w:val="en-US"/>
              </w:rPr>
            </w:pPr>
          </w:p>
        </w:tc>
        <w:tc>
          <w:tcPr>
            <w:tcW w:w="538" w:type="pct"/>
            <w:shd w:val="clear" w:color="auto" w:fill="auto"/>
          </w:tcPr>
          <w:p w14:paraId="3C138221" w14:textId="77777777" w:rsidR="001B307B" w:rsidRPr="004D3085" w:rsidRDefault="001B307B" w:rsidP="003C37C1">
            <w:pPr>
              <w:jc w:val="center"/>
              <w:rPr>
                <w:rFonts w:cs="Arial"/>
                <w:sz w:val="22"/>
                <w:szCs w:val="22"/>
                <w:lang w:val="en-US"/>
              </w:rPr>
            </w:pPr>
          </w:p>
        </w:tc>
      </w:tr>
    </w:tbl>
    <w:p w14:paraId="3C138223" w14:textId="77777777" w:rsidR="00B2507D" w:rsidRPr="004D3085" w:rsidRDefault="00B2507D" w:rsidP="00057F16">
      <w:pPr>
        <w:autoSpaceDE w:val="0"/>
        <w:autoSpaceDN w:val="0"/>
        <w:adjustRightInd w:val="0"/>
        <w:jc w:val="both"/>
        <w:rPr>
          <w:sz w:val="22"/>
          <w:szCs w:val="22"/>
          <w:lang w:eastAsia="ko-KR"/>
        </w:rPr>
      </w:pPr>
    </w:p>
    <w:p w14:paraId="3C138224" w14:textId="77777777" w:rsidR="00B2507D" w:rsidRPr="004D3085" w:rsidRDefault="00B2507D" w:rsidP="00057F16">
      <w:pPr>
        <w:autoSpaceDE w:val="0"/>
        <w:autoSpaceDN w:val="0"/>
        <w:adjustRightInd w:val="0"/>
        <w:jc w:val="both"/>
        <w:rPr>
          <w:sz w:val="22"/>
          <w:szCs w:val="22"/>
          <w:lang w:eastAsia="ko-KR"/>
        </w:rPr>
      </w:pPr>
    </w:p>
    <w:p w14:paraId="3C138225" w14:textId="77777777" w:rsidR="00B2507D" w:rsidRPr="004D3085" w:rsidRDefault="00B2507D" w:rsidP="00057F16">
      <w:pPr>
        <w:autoSpaceDE w:val="0"/>
        <w:autoSpaceDN w:val="0"/>
        <w:adjustRightInd w:val="0"/>
        <w:jc w:val="both"/>
        <w:rPr>
          <w:sz w:val="22"/>
          <w:szCs w:val="22"/>
          <w:lang w:eastAsia="ko-KR"/>
        </w:rPr>
      </w:pPr>
    </w:p>
    <w:p w14:paraId="3C138226" w14:textId="77777777" w:rsidR="00B2507D" w:rsidRPr="004D3085" w:rsidRDefault="00B2507D" w:rsidP="00057F16">
      <w:pPr>
        <w:autoSpaceDE w:val="0"/>
        <w:autoSpaceDN w:val="0"/>
        <w:adjustRightInd w:val="0"/>
        <w:jc w:val="both"/>
        <w:rPr>
          <w:sz w:val="22"/>
          <w:szCs w:val="22"/>
          <w:lang w:eastAsia="ko-KR"/>
        </w:rPr>
      </w:pPr>
    </w:p>
    <w:p w14:paraId="3C138227" w14:textId="77777777" w:rsidR="00B2507D" w:rsidRPr="004D3085" w:rsidRDefault="00B2507D" w:rsidP="00057F16">
      <w:pPr>
        <w:autoSpaceDE w:val="0"/>
        <w:autoSpaceDN w:val="0"/>
        <w:adjustRightInd w:val="0"/>
        <w:jc w:val="both"/>
        <w:rPr>
          <w:sz w:val="22"/>
          <w:szCs w:val="22"/>
          <w:lang w:eastAsia="ko-KR"/>
        </w:rPr>
      </w:pPr>
    </w:p>
    <w:p w14:paraId="3C138228" w14:textId="77777777" w:rsidR="00B2507D" w:rsidRPr="004D3085" w:rsidRDefault="00B2507D" w:rsidP="00057F16">
      <w:pPr>
        <w:autoSpaceDE w:val="0"/>
        <w:autoSpaceDN w:val="0"/>
        <w:adjustRightInd w:val="0"/>
        <w:jc w:val="both"/>
        <w:rPr>
          <w:sz w:val="22"/>
          <w:szCs w:val="22"/>
          <w:lang w:eastAsia="ko-KR"/>
        </w:rPr>
      </w:pPr>
    </w:p>
    <w:p w14:paraId="3C138229" w14:textId="77777777" w:rsidR="00B2507D" w:rsidRPr="004D3085" w:rsidRDefault="00B2507D" w:rsidP="00057F16">
      <w:pPr>
        <w:autoSpaceDE w:val="0"/>
        <w:autoSpaceDN w:val="0"/>
        <w:adjustRightInd w:val="0"/>
        <w:jc w:val="both"/>
        <w:rPr>
          <w:sz w:val="22"/>
          <w:szCs w:val="22"/>
          <w:lang w:eastAsia="ko-KR"/>
        </w:rPr>
      </w:pPr>
    </w:p>
    <w:p w14:paraId="3C13822A" w14:textId="77777777" w:rsidR="00B2507D" w:rsidRPr="004D3085" w:rsidRDefault="00B2507D" w:rsidP="00057F16">
      <w:pPr>
        <w:autoSpaceDE w:val="0"/>
        <w:autoSpaceDN w:val="0"/>
        <w:adjustRightInd w:val="0"/>
        <w:jc w:val="both"/>
        <w:rPr>
          <w:sz w:val="22"/>
          <w:szCs w:val="22"/>
          <w:lang w:eastAsia="ko-KR"/>
        </w:rPr>
      </w:pPr>
    </w:p>
    <w:p w14:paraId="3C13822B" w14:textId="77777777" w:rsidR="00B2507D" w:rsidRPr="004D3085" w:rsidRDefault="00B2507D" w:rsidP="00057F16">
      <w:pPr>
        <w:autoSpaceDE w:val="0"/>
        <w:autoSpaceDN w:val="0"/>
        <w:adjustRightInd w:val="0"/>
        <w:jc w:val="both"/>
        <w:rPr>
          <w:sz w:val="22"/>
          <w:szCs w:val="22"/>
          <w:lang w:eastAsia="ko-KR"/>
        </w:rPr>
      </w:pPr>
    </w:p>
    <w:p w14:paraId="3C13822C" w14:textId="77777777" w:rsidR="00B2507D" w:rsidRPr="004D3085" w:rsidRDefault="00B2507D" w:rsidP="00057F16">
      <w:pPr>
        <w:autoSpaceDE w:val="0"/>
        <w:autoSpaceDN w:val="0"/>
        <w:adjustRightInd w:val="0"/>
        <w:jc w:val="both"/>
        <w:rPr>
          <w:rFonts w:cs="Arial"/>
          <w:b/>
          <w:sz w:val="22"/>
          <w:szCs w:val="22"/>
          <w:lang w:eastAsia="ko-KR"/>
        </w:rPr>
        <w:sectPr w:rsidR="00B2507D" w:rsidRPr="004D3085" w:rsidSect="00B2507D">
          <w:pgSz w:w="16838" w:h="11906" w:orient="landscape"/>
          <w:pgMar w:top="1418" w:right="1418" w:bottom="1418" w:left="1418" w:header="709" w:footer="709" w:gutter="0"/>
          <w:cols w:space="708"/>
          <w:docGrid w:linePitch="360"/>
        </w:sectPr>
      </w:pPr>
    </w:p>
    <w:p w14:paraId="3C13822D" w14:textId="77777777" w:rsidR="000B2A37" w:rsidRPr="004D3085" w:rsidRDefault="00264333" w:rsidP="00C51240">
      <w:pPr>
        <w:pStyle w:val="StyleHeading3ArialNarrow10ptLeft0cmHanging1cm"/>
        <w:ind w:left="0" w:firstLine="0"/>
        <w:rPr>
          <w:szCs w:val="22"/>
          <w:lang w:eastAsia="ko-KR"/>
        </w:rPr>
      </w:pPr>
      <w:bookmarkStart w:id="14" w:name="_Toc232409005"/>
      <w:bookmarkStart w:id="15" w:name="_Toc232484858"/>
      <w:bookmarkStart w:id="16" w:name="_Toc93651958"/>
      <w:r w:rsidRPr="004D3085">
        <w:rPr>
          <w:szCs w:val="22"/>
          <w:lang w:eastAsia="ko-KR"/>
        </w:rPr>
        <w:lastRenderedPageBreak/>
        <w:t>2.</w:t>
      </w:r>
      <w:r w:rsidR="00DE08A1" w:rsidRPr="004D3085">
        <w:rPr>
          <w:szCs w:val="22"/>
          <w:lang w:eastAsia="ko-KR"/>
        </w:rPr>
        <w:t>2</w:t>
      </w:r>
      <w:r w:rsidRPr="004D3085">
        <w:rPr>
          <w:szCs w:val="22"/>
          <w:lang w:eastAsia="ko-KR"/>
        </w:rPr>
        <w:t>.2.</w:t>
      </w:r>
      <w:r w:rsidR="005E62BA" w:rsidRPr="004D3085">
        <w:rPr>
          <w:szCs w:val="22"/>
          <w:lang w:eastAsia="ko-KR"/>
        </w:rPr>
        <w:tab/>
      </w:r>
      <w:r w:rsidRPr="004D3085">
        <w:rPr>
          <w:szCs w:val="22"/>
          <w:lang w:eastAsia="ko-KR"/>
        </w:rPr>
        <w:t xml:space="preserve"> Qualitative analysis</w:t>
      </w:r>
      <w:bookmarkEnd w:id="14"/>
      <w:bookmarkEnd w:id="15"/>
      <w:bookmarkEnd w:id="16"/>
    </w:p>
    <w:p w14:paraId="3C13822E" w14:textId="77777777" w:rsidR="00B028D0" w:rsidRPr="004D3085" w:rsidRDefault="00B028D0" w:rsidP="00EA695F">
      <w:pPr>
        <w:rPr>
          <w:sz w:val="22"/>
          <w:szCs w:val="22"/>
          <w:lang w:eastAsia="ko-KR"/>
        </w:rPr>
      </w:pPr>
    </w:p>
    <w:p w14:paraId="3C13822F" w14:textId="208D829C" w:rsidR="00DA0FE7" w:rsidRPr="004D3085" w:rsidRDefault="00B911F7" w:rsidP="00B911F7">
      <w:pPr>
        <w:tabs>
          <w:tab w:val="left" w:pos="540"/>
        </w:tabs>
        <w:jc w:val="both"/>
        <w:rPr>
          <w:rFonts w:cs="Arial"/>
          <w:sz w:val="22"/>
          <w:szCs w:val="22"/>
          <w:lang w:val="en-US"/>
        </w:rPr>
      </w:pPr>
      <w:r w:rsidRPr="004D3085">
        <w:rPr>
          <w:rFonts w:cs="Arial"/>
          <w:sz w:val="22"/>
          <w:szCs w:val="22"/>
          <w:lang w:val="en-US"/>
        </w:rPr>
        <w:t xml:space="preserve">&lt;Qualitative analysis of the progress (conceptual advances and refinement of interventions) made in implementing the cross-border </w:t>
      </w:r>
      <w:r w:rsidR="009F5694">
        <w:rPr>
          <w:rFonts w:cs="Arial"/>
          <w:sz w:val="22"/>
          <w:szCs w:val="22"/>
          <w:lang w:val="en-US"/>
        </w:rPr>
        <w:t xml:space="preserve">cooperation </w:t>
      </w:r>
      <w:r w:rsidRPr="004D3085">
        <w:rPr>
          <w:rFonts w:cs="Arial"/>
          <w:sz w:val="22"/>
          <w:szCs w:val="22"/>
          <w:lang w:val="en-US"/>
        </w:rPr>
        <w:t>programme</w:t>
      </w:r>
      <w:r w:rsidR="00C830FE">
        <w:rPr>
          <w:rFonts w:cs="Arial"/>
          <w:sz w:val="22"/>
          <w:szCs w:val="22"/>
          <w:lang w:val="en-US"/>
        </w:rPr>
        <w:t>,</w:t>
      </w:r>
      <w:r w:rsidRPr="004D3085">
        <w:rPr>
          <w:rFonts w:cs="Arial"/>
          <w:sz w:val="22"/>
          <w:szCs w:val="22"/>
          <w:lang w:val="en-US"/>
        </w:rPr>
        <w:t xml:space="preserve"> including an analysis of the impact of the programme in the eligible area</w:t>
      </w:r>
      <w:r w:rsidR="007D5F6C" w:rsidRPr="004D3085">
        <w:rPr>
          <w:rFonts w:cs="Arial"/>
          <w:sz w:val="22"/>
          <w:szCs w:val="22"/>
          <w:lang w:val="en-US"/>
        </w:rPr>
        <w:t>, with a geographical scope (concentration/harmonious dispersion)</w:t>
      </w:r>
      <w:r w:rsidR="00547BAB">
        <w:rPr>
          <w:rFonts w:cs="Arial"/>
          <w:sz w:val="22"/>
          <w:szCs w:val="22"/>
          <w:lang w:val="en-US"/>
        </w:rPr>
        <w:t>,</w:t>
      </w:r>
      <w:r w:rsidR="007D5F6C" w:rsidRPr="004D3085">
        <w:rPr>
          <w:rFonts w:cs="Arial"/>
          <w:sz w:val="22"/>
          <w:szCs w:val="22"/>
          <w:lang w:val="en-US"/>
        </w:rPr>
        <w:t xml:space="preserve"> habitat differentiation (rural/urban)</w:t>
      </w:r>
      <w:r w:rsidR="00547BAB">
        <w:rPr>
          <w:rFonts w:cs="Arial"/>
          <w:sz w:val="22"/>
          <w:szCs w:val="22"/>
          <w:lang w:val="en-US"/>
        </w:rPr>
        <w:t xml:space="preserve"> </w:t>
      </w:r>
      <w:r w:rsidR="00547BAB" w:rsidRPr="003068AF">
        <w:rPr>
          <w:rFonts w:cs="Arial"/>
          <w:sz w:val="22"/>
          <w:szCs w:val="22"/>
          <w:highlight w:val="yellow"/>
          <w:lang w:val="en-US"/>
        </w:rPr>
        <w:t xml:space="preserve">and type of beneficiary </w:t>
      </w:r>
      <w:r w:rsidR="003068AF" w:rsidRPr="003068AF">
        <w:rPr>
          <w:rFonts w:cs="Arial"/>
          <w:sz w:val="22"/>
          <w:szCs w:val="22"/>
          <w:highlight w:val="yellow"/>
          <w:lang w:val="en-US"/>
        </w:rPr>
        <w:t>(local authorities</w:t>
      </w:r>
      <w:r w:rsidR="003068AF">
        <w:rPr>
          <w:rStyle w:val="FootnoteReference"/>
          <w:rFonts w:cs="Arial"/>
          <w:sz w:val="22"/>
          <w:szCs w:val="22"/>
          <w:highlight w:val="yellow"/>
          <w:lang w:val="en-US"/>
        </w:rPr>
        <w:footnoteReference w:id="8"/>
      </w:r>
      <w:r w:rsidR="003068AF" w:rsidRPr="003068AF">
        <w:rPr>
          <w:rFonts w:cs="Arial"/>
          <w:sz w:val="22"/>
          <w:szCs w:val="22"/>
          <w:highlight w:val="yellow"/>
          <w:lang w:val="en-US"/>
        </w:rPr>
        <w:t>/other legal entities)</w:t>
      </w:r>
      <w:r w:rsidRPr="004D3085">
        <w:rPr>
          <w:rFonts w:cs="Arial"/>
          <w:sz w:val="22"/>
          <w:szCs w:val="22"/>
          <w:lang w:val="en-US"/>
        </w:rPr>
        <w:t>.</w:t>
      </w:r>
    </w:p>
    <w:p w14:paraId="3C138230" w14:textId="77777777" w:rsidR="00DA0FE7" w:rsidRPr="004D3085" w:rsidRDefault="00DA0FE7" w:rsidP="00B911F7">
      <w:pPr>
        <w:tabs>
          <w:tab w:val="left" w:pos="540"/>
        </w:tabs>
        <w:jc w:val="both"/>
        <w:rPr>
          <w:rFonts w:cs="Arial"/>
          <w:sz w:val="22"/>
          <w:szCs w:val="22"/>
          <w:lang w:val="en-US"/>
        </w:rPr>
      </w:pPr>
    </w:p>
    <w:p w14:paraId="3C138231" w14:textId="7AE88E07" w:rsidR="00DA0FE7" w:rsidRPr="004D3085" w:rsidRDefault="00D34790" w:rsidP="00B911F7">
      <w:pPr>
        <w:tabs>
          <w:tab w:val="left" w:pos="540"/>
        </w:tabs>
        <w:jc w:val="both"/>
        <w:rPr>
          <w:rFonts w:cs="Arial"/>
          <w:sz w:val="22"/>
          <w:szCs w:val="22"/>
          <w:lang w:val="en-US"/>
        </w:rPr>
      </w:pPr>
      <w:r w:rsidRPr="004D3085">
        <w:rPr>
          <w:rFonts w:cs="Arial"/>
          <w:sz w:val="22"/>
          <w:szCs w:val="22"/>
          <w:lang w:val="en-US"/>
        </w:rPr>
        <w:t xml:space="preserve">Explain how the programme has contributed or is going to contribute </w:t>
      </w:r>
      <w:r w:rsidR="00352394" w:rsidRPr="009B0B5C">
        <w:rPr>
          <w:rFonts w:cs="Arial"/>
          <w:sz w:val="22"/>
          <w:szCs w:val="22"/>
          <w:highlight w:val="yellow"/>
          <w:lang w:val="en-US"/>
        </w:rPr>
        <w:t>to</w:t>
      </w:r>
      <w:r w:rsidR="0077663B" w:rsidRPr="009B0B5C">
        <w:rPr>
          <w:rFonts w:cs="Arial"/>
          <w:sz w:val="22"/>
          <w:szCs w:val="22"/>
          <w:highlight w:val="yellow"/>
          <w:lang w:val="en-US"/>
        </w:rPr>
        <w:t xml:space="preserve"> </w:t>
      </w:r>
      <w:r w:rsidR="009B0B5C" w:rsidRPr="009B0B5C">
        <w:rPr>
          <w:rFonts w:cs="Arial"/>
          <w:sz w:val="22"/>
          <w:szCs w:val="22"/>
          <w:highlight w:val="yellow"/>
          <w:lang w:val="en-US"/>
        </w:rPr>
        <w:t xml:space="preserve">fostering sustainable local development, </w:t>
      </w:r>
      <w:r w:rsidR="0077663B" w:rsidRPr="009B0B5C">
        <w:rPr>
          <w:rFonts w:cs="Arial"/>
          <w:sz w:val="22"/>
          <w:szCs w:val="22"/>
          <w:highlight w:val="yellow"/>
          <w:lang w:val="en-US"/>
        </w:rPr>
        <w:t>increasing prosperity and trust building between communities</w:t>
      </w:r>
      <w:r w:rsidR="00003C3E" w:rsidRPr="009B0B5C">
        <w:rPr>
          <w:rFonts w:cs="Arial"/>
          <w:sz w:val="22"/>
          <w:szCs w:val="22"/>
          <w:highlight w:val="yellow"/>
          <w:lang w:val="en-US"/>
        </w:rPr>
        <w:t>,</w:t>
      </w:r>
      <w:r w:rsidR="00352394" w:rsidRPr="009B0B5C">
        <w:rPr>
          <w:rFonts w:cs="Arial"/>
          <w:sz w:val="22"/>
          <w:szCs w:val="22"/>
          <w:highlight w:val="yellow"/>
          <w:lang w:val="en-US"/>
        </w:rPr>
        <w:t xml:space="preserve"> </w:t>
      </w:r>
      <w:r w:rsidR="009B0B5C" w:rsidRPr="009B0B5C">
        <w:rPr>
          <w:rFonts w:cs="Arial"/>
          <w:sz w:val="22"/>
          <w:szCs w:val="22"/>
          <w:highlight w:val="yellow"/>
          <w:lang w:val="en-US"/>
        </w:rPr>
        <w:t xml:space="preserve">and </w:t>
      </w:r>
      <w:r w:rsidR="00352394" w:rsidRPr="009B0B5C">
        <w:rPr>
          <w:rFonts w:cs="Arial"/>
          <w:sz w:val="22"/>
          <w:szCs w:val="22"/>
          <w:highlight w:val="yellow"/>
          <w:lang w:val="en-US"/>
        </w:rPr>
        <w:t>further</w:t>
      </w:r>
      <w:r w:rsidR="00631DF8" w:rsidRPr="009B0B5C">
        <w:rPr>
          <w:rFonts w:cs="Arial"/>
          <w:sz w:val="22"/>
          <w:szCs w:val="22"/>
          <w:highlight w:val="yellow"/>
          <w:lang w:val="en-US"/>
        </w:rPr>
        <w:t>ing</w:t>
      </w:r>
      <w:r w:rsidR="00352394" w:rsidRPr="009B0B5C">
        <w:rPr>
          <w:rFonts w:cs="Arial"/>
          <w:sz w:val="22"/>
          <w:szCs w:val="22"/>
          <w:highlight w:val="yellow"/>
          <w:lang w:val="en-US"/>
        </w:rPr>
        <w:t xml:space="preserve"> regional cooperation </w:t>
      </w:r>
      <w:r w:rsidR="00631DF8" w:rsidRPr="009B0B5C">
        <w:rPr>
          <w:rFonts w:cs="Arial"/>
          <w:sz w:val="22"/>
          <w:szCs w:val="22"/>
          <w:highlight w:val="yellow"/>
          <w:lang w:val="en-US"/>
        </w:rPr>
        <w:t>and</w:t>
      </w:r>
      <w:r w:rsidR="00631DF8">
        <w:rPr>
          <w:rFonts w:cs="Arial"/>
          <w:sz w:val="22"/>
          <w:szCs w:val="22"/>
          <w:lang w:val="en-US"/>
        </w:rPr>
        <w:t xml:space="preserve"> good</w:t>
      </w:r>
      <w:r w:rsidRPr="004D3085">
        <w:rPr>
          <w:rFonts w:cs="Arial"/>
          <w:sz w:val="22"/>
          <w:szCs w:val="22"/>
          <w:lang w:val="en-US"/>
        </w:rPr>
        <w:t xml:space="preserve"> </w:t>
      </w:r>
      <w:r w:rsidR="00DA0FE7" w:rsidRPr="004D3085">
        <w:rPr>
          <w:rFonts w:cs="Arial"/>
          <w:sz w:val="22"/>
          <w:szCs w:val="22"/>
          <w:lang w:val="en-US"/>
        </w:rPr>
        <w:t>neighbo</w:t>
      </w:r>
      <w:r w:rsidR="001B327D">
        <w:rPr>
          <w:rFonts w:cs="Arial"/>
          <w:sz w:val="22"/>
          <w:szCs w:val="22"/>
          <w:lang w:val="en-US"/>
        </w:rPr>
        <w:t>u</w:t>
      </w:r>
      <w:r w:rsidR="00DA0FE7" w:rsidRPr="004D3085">
        <w:rPr>
          <w:rFonts w:cs="Arial"/>
          <w:sz w:val="22"/>
          <w:szCs w:val="22"/>
          <w:lang w:val="en-US"/>
        </w:rPr>
        <w:t>rly</w:t>
      </w:r>
      <w:r w:rsidRPr="004D3085">
        <w:rPr>
          <w:rFonts w:cs="Arial"/>
          <w:sz w:val="22"/>
          <w:szCs w:val="22"/>
          <w:lang w:val="en-US"/>
        </w:rPr>
        <w:t xml:space="preserve"> relations as well as how you can measure o</w:t>
      </w:r>
      <w:r w:rsidR="007D5F6C" w:rsidRPr="004D3085">
        <w:rPr>
          <w:rFonts w:cs="Arial"/>
          <w:sz w:val="22"/>
          <w:szCs w:val="22"/>
          <w:lang w:val="en-US"/>
        </w:rPr>
        <w:t>r demonstrate this</w:t>
      </w:r>
      <w:r w:rsidRPr="004D3085">
        <w:rPr>
          <w:rFonts w:cs="Arial"/>
          <w:sz w:val="22"/>
          <w:szCs w:val="22"/>
          <w:lang w:val="en-US"/>
        </w:rPr>
        <w:t>.</w:t>
      </w:r>
    </w:p>
    <w:p w14:paraId="3C138232" w14:textId="77777777" w:rsidR="00DA0FE7" w:rsidRPr="004D3085" w:rsidRDefault="00DA0FE7" w:rsidP="00B911F7">
      <w:pPr>
        <w:tabs>
          <w:tab w:val="left" w:pos="540"/>
        </w:tabs>
        <w:jc w:val="both"/>
        <w:rPr>
          <w:rFonts w:cs="Arial"/>
          <w:sz w:val="22"/>
          <w:szCs w:val="22"/>
          <w:lang w:val="en-US"/>
        </w:rPr>
      </w:pPr>
    </w:p>
    <w:p w14:paraId="3C138233" w14:textId="3C802C8E" w:rsidR="00DA0FE7" w:rsidRPr="004D3085" w:rsidRDefault="007D5F6C" w:rsidP="00B911F7">
      <w:pPr>
        <w:tabs>
          <w:tab w:val="left" w:pos="540"/>
        </w:tabs>
        <w:jc w:val="both"/>
        <w:rPr>
          <w:rFonts w:cs="Arial"/>
          <w:sz w:val="22"/>
          <w:szCs w:val="22"/>
          <w:lang w:val="en-US"/>
        </w:rPr>
      </w:pPr>
      <w:r w:rsidRPr="004D3085">
        <w:rPr>
          <w:rFonts w:cs="Arial"/>
          <w:sz w:val="22"/>
          <w:szCs w:val="22"/>
          <w:lang w:val="en-US"/>
        </w:rPr>
        <w:t>Describe h</w:t>
      </w:r>
      <w:r w:rsidR="00B911F7" w:rsidRPr="004D3085">
        <w:rPr>
          <w:rFonts w:cs="Arial"/>
          <w:sz w:val="22"/>
          <w:szCs w:val="22"/>
          <w:lang w:val="en-US"/>
        </w:rPr>
        <w:t xml:space="preserve">ow </w:t>
      </w:r>
      <w:r w:rsidR="009306C9" w:rsidRPr="003A25D6">
        <w:rPr>
          <w:rFonts w:cs="Arial"/>
          <w:sz w:val="22"/>
          <w:szCs w:val="22"/>
          <w:highlight w:val="yellow"/>
          <w:lang w:val="en-US"/>
        </w:rPr>
        <w:t>the cross-border co</w:t>
      </w:r>
      <w:r w:rsidR="00B911F7" w:rsidRPr="003A25D6">
        <w:rPr>
          <w:rFonts w:cs="Arial"/>
          <w:sz w:val="22"/>
          <w:szCs w:val="22"/>
          <w:highlight w:val="yellow"/>
          <w:lang w:val="en-US"/>
        </w:rPr>
        <w:t>operati</w:t>
      </w:r>
      <w:r w:rsidR="009306C9" w:rsidRPr="003A25D6">
        <w:rPr>
          <w:rFonts w:cs="Arial"/>
          <w:sz w:val="22"/>
          <w:szCs w:val="22"/>
          <w:highlight w:val="yellow"/>
          <w:lang w:val="en-US"/>
        </w:rPr>
        <w:t>on</w:t>
      </w:r>
      <w:r w:rsidR="00B911F7" w:rsidRPr="003A25D6">
        <w:rPr>
          <w:rFonts w:cs="Arial"/>
          <w:sz w:val="22"/>
          <w:szCs w:val="22"/>
          <w:highlight w:val="yellow"/>
          <w:lang w:val="en-US"/>
        </w:rPr>
        <w:t xml:space="preserve"> structures</w:t>
      </w:r>
      <w:r w:rsidR="00B911F7" w:rsidRPr="004D3085">
        <w:rPr>
          <w:rFonts w:cs="Arial"/>
          <w:sz w:val="22"/>
          <w:szCs w:val="22"/>
          <w:lang w:val="en-US"/>
        </w:rPr>
        <w:t xml:space="preserve"> and designated intermediary bodies kept track of the learning that occurs during the programme implementation period, for instance, for the establishment and operation of functional data collecting systems (for both statistical and administrative purposes).</w:t>
      </w:r>
    </w:p>
    <w:p w14:paraId="3C138234" w14:textId="77777777" w:rsidR="00DA0FE7" w:rsidRPr="004D3085" w:rsidRDefault="00DA0FE7" w:rsidP="00B911F7">
      <w:pPr>
        <w:tabs>
          <w:tab w:val="left" w:pos="540"/>
        </w:tabs>
        <w:jc w:val="both"/>
        <w:rPr>
          <w:rFonts w:cs="Arial"/>
          <w:sz w:val="22"/>
          <w:szCs w:val="22"/>
          <w:lang w:val="en-US"/>
        </w:rPr>
      </w:pPr>
    </w:p>
    <w:p w14:paraId="3C138235" w14:textId="5098190D" w:rsidR="00B911F7" w:rsidRPr="004D3085" w:rsidRDefault="00B911F7" w:rsidP="00B911F7">
      <w:pPr>
        <w:tabs>
          <w:tab w:val="left" w:pos="540"/>
        </w:tabs>
        <w:jc w:val="both"/>
        <w:rPr>
          <w:rFonts w:cs="Arial"/>
          <w:i/>
          <w:sz w:val="22"/>
          <w:szCs w:val="22"/>
          <w:lang w:val="en-US"/>
        </w:rPr>
      </w:pPr>
      <w:r w:rsidRPr="004D3085">
        <w:rPr>
          <w:rFonts w:cs="Arial"/>
          <w:i/>
          <w:sz w:val="22"/>
          <w:szCs w:val="22"/>
          <w:lang w:val="en-US"/>
        </w:rPr>
        <w:t xml:space="preserve">For qualitative analysis, the programme structures </w:t>
      </w:r>
      <w:r w:rsidR="003A25D6">
        <w:rPr>
          <w:rFonts w:cs="Arial"/>
          <w:i/>
          <w:sz w:val="22"/>
          <w:szCs w:val="22"/>
          <w:lang w:val="en-US"/>
        </w:rPr>
        <w:t>should</w:t>
      </w:r>
      <w:r w:rsidRPr="004D3085">
        <w:rPr>
          <w:rFonts w:cs="Arial"/>
          <w:i/>
          <w:sz w:val="22"/>
          <w:szCs w:val="22"/>
          <w:lang w:val="en-US"/>
        </w:rPr>
        <w:t xml:space="preserve"> make recourse to data providing information on people’s views, opinions, or observations. These data are mostly collected through evaluations, </w:t>
      </w:r>
      <w:r w:rsidR="00D36C7C">
        <w:rPr>
          <w:rFonts w:cs="Arial"/>
          <w:i/>
          <w:sz w:val="22"/>
          <w:szCs w:val="22"/>
          <w:lang w:val="en-US"/>
        </w:rPr>
        <w:t xml:space="preserve">findings of </w:t>
      </w:r>
      <w:r w:rsidRPr="004D3085">
        <w:rPr>
          <w:rFonts w:cs="Arial"/>
          <w:i/>
          <w:sz w:val="22"/>
          <w:szCs w:val="22"/>
          <w:lang w:val="en-US"/>
        </w:rPr>
        <w:t>monitoring visits, interviews, meetings, focus groups, opinion polls, surveys, etc.</w:t>
      </w:r>
      <w:r w:rsidR="007D5F6C" w:rsidRPr="004D3085">
        <w:rPr>
          <w:rFonts w:cs="Arial"/>
          <w:i/>
          <w:sz w:val="22"/>
          <w:szCs w:val="22"/>
          <w:lang w:val="en-US"/>
        </w:rPr>
        <w:t xml:space="preserve"> Finally, elaborate on how the cross-cutting issues (</w:t>
      </w:r>
      <w:r w:rsidR="005A0935">
        <w:rPr>
          <w:rFonts w:cs="Arial"/>
          <w:i/>
          <w:sz w:val="22"/>
          <w:szCs w:val="22"/>
          <w:lang w:val="en-US"/>
        </w:rPr>
        <w:t>especially</w:t>
      </w:r>
      <w:r w:rsidR="007D5F6C" w:rsidRPr="004D3085">
        <w:rPr>
          <w:rFonts w:cs="Arial"/>
          <w:i/>
          <w:sz w:val="22"/>
          <w:szCs w:val="22"/>
          <w:lang w:val="en-US"/>
        </w:rPr>
        <w:t xml:space="preserve"> those relevant to cohesion policy: equal opportunities, </w:t>
      </w:r>
      <w:r w:rsidR="004F6C3F" w:rsidRPr="004F6C3F">
        <w:rPr>
          <w:rFonts w:cs="Arial"/>
          <w:i/>
          <w:sz w:val="22"/>
          <w:szCs w:val="22"/>
          <w:highlight w:val="yellow"/>
          <w:lang w:val="en-US"/>
        </w:rPr>
        <w:t>equality between men and women,</w:t>
      </w:r>
      <w:r w:rsidR="004F6C3F">
        <w:rPr>
          <w:rFonts w:cs="Arial"/>
          <w:i/>
          <w:sz w:val="22"/>
          <w:szCs w:val="22"/>
          <w:lang w:val="en-US"/>
        </w:rPr>
        <w:t xml:space="preserve"> </w:t>
      </w:r>
      <w:r w:rsidR="007D5F6C" w:rsidRPr="004D3085">
        <w:rPr>
          <w:rFonts w:cs="Arial"/>
          <w:i/>
          <w:sz w:val="22"/>
          <w:szCs w:val="22"/>
          <w:lang w:val="en-US"/>
        </w:rPr>
        <w:t xml:space="preserve">sustainable </w:t>
      </w:r>
      <w:proofErr w:type="gramStart"/>
      <w:r w:rsidR="007D5F6C" w:rsidRPr="004D3085">
        <w:rPr>
          <w:rFonts w:cs="Arial"/>
          <w:i/>
          <w:sz w:val="22"/>
          <w:szCs w:val="22"/>
          <w:lang w:val="en-US"/>
        </w:rPr>
        <w:t>development</w:t>
      </w:r>
      <w:proofErr w:type="gramEnd"/>
      <w:r w:rsidR="007D5F6C" w:rsidRPr="004D3085">
        <w:rPr>
          <w:rFonts w:cs="Arial"/>
          <w:i/>
          <w:sz w:val="22"/>
          <w:szCs w:val="22"/>
          <w:lang w:val="en-US"/>
        </w:rPr>
        <w:t xml:space="preserve"> and fight against discrimination) run across the design of calls for proposals and the implementation of grant contracts.</w:t>
      </w:r>
      <w:r w:rsidRPr="004D3085">
        <w:rPr>
          <w:rFonts w:cs="Arial"/>
          <w:i/>
          <w:sz w:val="22"/>
          <w:szCs w:val="22"/>
          <w:lang w:val="en-US"/>
        </w:rPr>
        <w:t>&gt;</w:t>
      </w:r>
    </w:p>
    <w:p w14:paraId="3C138236" w14:textId="77777777" w:rsidR="00B911F7" w:rsidRPr="004D3085" w:rsidRDefault="00B911F7" w:rsidP="00B911F7">
      <w:pPr>
        <w:rPr>
          <w:sz w:val="22"/>
          <w:szCs w:val="22"/>
          <w:lang w:val="en-US" w:eastAsia="ko-KR"/>
        </w:rPr>
      </w:pPr>
    </w:p>
    <w:p w14:paraId="3C138237" w14:textId="77777777" w:rsidR="00B72FFE" w:rsidRPr="004D3085" w:rsidRDefault="00445C47" w:rsidP="0005342F">
      <w:pPr>
        <w:pStyle w:val="StyleHeading2ArialNarrow11ptNotItalicLeft0cmHan"/>
        <w:jc w:val="both"/>
        <w:rPr>
          <w:sz w:val="22"/>
          <w:szCs w:val="22"/>
        </w:rPr>
      </w:pPr>
      <w:bookmarkStart w:id="17" w:name="_Toc93651959"/>
      <w:bookmarkStart w:id="18" w:name="_Toc232484859"/>
      <w:r w:rsidRPr="004D3085">
        <w:rPr>
          <w:sz w:val="22"/>
          <w:szCs w:val="22"/>
        </w:rPr>
        <w:t>2.3</w:t>
      </w:r>
      <w:r w:rsidR="00980AF8" w:rsidRPr="004D3085">
        <w:rPr>
          <w:sz w:val="22"/>
          <w:szCs w:val="22"/>
        </w:rPr>
        <w:tab/>
      </w:r>
      <w:r w:rsidR="0097341B" w:rsidRPr="004D3085">
        <w:rPr>
          <w:sz w:val="22"/>
          <w:szCs w:val="22"/>
        </w:rPr>
        <w:t xml:space="preserve">Detailed information about the financial </w:t>
      </w:r>
      <w:r w:rsidR="00FC6738" w:rsidRPr="004D3085">
        <w:rPr>
          <w:sz w:val="22"/>
          <w:szCs w:val="22"/>
        </w:rPr>
        <w:t>execution</w:t>
      </w:r>
      <w:r w:rsidR="0097341B" w:rsidRPr="004D3085">
        <w:rPr>
          <w:sz w:val="22"/>
          <w:szCs w:val="22"/>
        </w:rPr>
        <w:t xml:space="preserve"> of </w:t>
      </w:r>
      <w:r w:rsidR="00695F73" w:rsidRPr="004D3085">
        <w:rPr>
          <w:sz w:val="22"/>
          <w:szCs w:val="22"/>
        </w:rPr>
        <w:t>the cross</w:t>
      </w:r>
      <w:r w:rsidR="00FC6738" w:rsidRPr="004D3085">
        <w:rPr>
          <w:sz w:val="22"/>
          <w:szCs w:val="22"/>
        </w:rPr>
        <w:t>–border cooperation programme</w:t>
      </w:r>
      <w:bookmarkEnd w:id="17"/>
      <w:r w:rsidR="00FC6738" w:rsidRPr="004D3085" w:rsidDel="00FC6738">
        <w:rPr>
          <w:sz w:val="22"/>
          <w:szCs w:val="22"/>
        </w:rPr>
        <w:t xml:space="preserve"> </w:t>
      </w:r>
      <w:bookmarkEnd w:id="18"/>
    </w:p>
    <w:p w14:paraId="3C138238" w14:textId="77777777" w:rsidR="00FC625C" w:rsidRPr="004D3085" w:rsidRDefault="00FC625C" w:rsidP="0005342F">
      <w:pPr>
        <w:autoSpaceDE w:val="0"/>
        <w:autoSpaceDN w:val="0"/>
        <w:adjustRightInd w:val="0"/>
        <w:jc w:val="both"/>
        <w:rPr>
          <w:rFonts w:cs="Arial"/>
          <w:i/>
          <w:iCs/>
          <w:sz w:val="22"/>
          <w:szCs w:val="22"/>
          <w:lang w:eastAsia="sr-Latn-CS"/>
        </w:rPr>
      </w:pPr>
    </w:p>
    <w:p w14:paraId="3C138239" w14:textId="77777777" w:rsidR="0001501E" w:rsidRPr="004D3085" w:rsidRDefault="0001501E" w:rsidP="00695F73">
      <w:pPr>
        <w:autoSpaceDE w:val="0"/>
        <w:autoSpaceDN w:val="0"/>
        <w:adjustRightInd w:val="0"/>
        <w:jc w:val="both"/>
        <w:rPr>
          <w:rFonts w:cs="Arial"/>
          <w:sz w:val="22"/>
          <w:szCs w:val="22"/>
          <w:lang w:eastAsia="ko-KR"/>
        </w:rPr>
      </w:pPr>
      <w:r w:rsidRPr="004D3085">
        <w:rPr>
          <w:rFonts w:cs="Arial"/>
          <w:sz w:val="22"/>
          <w:szCs w:val="22"/>
          <w:lang w:eastAsia="ko-KR"/>
        </w:rPr>
        <w:t>&lt;Detailed i</w:t>
      </w:r>
      <w:r w:rsidR="009E0657" w:rsidRPr="004D3085">
        <w:rPr>
          <w:rFonts w:cs="Arial"/>
          <w:sz w:val="22"/>
          <w:szCs w:val="22"/>
          <w:lang w:eastAsia="ko-KR"/>
        </w:rPr>
        <w:t>nformation on contracting and</w:t>
      </w:r>
      <w:r w:rsidR="00695F73" w:rsidRPr="004D3085">
        <w:rPr>
          <w:rFonts w:cs="Arial"/>
          <w:sz w:val="22"/>
          <w:szCs w:val="22"/>
          <w:lang w:eastAsia="ko-KR"/>
        </w:rPr>
        <w:t xml:space="preserve">, </w:t>
      </w:r>
      <w:r w:rsidR="00695F73" w:rsidRPr="00990323">
        <w:rPr>
          <w:rFonts w:cs="Arial"/>
          <w:sz w:val="22"/>
          <w:szCs w:val="22"/>
          <w:highlight w:val="lightGray"/>
          <w:lang w:eastAsia="ko-KR"/>
        </w:rPr>
        <w:t>under indirect management</w:t>
      </w:r>
      <w:r w:rsidR="00695F73" w:rsidRPr="004D3085">
        <w:rPr>
          <w:rFonts w:cs="Arial"/>
          <w:sz w:val="22"/>
          <w:szCs w:val="22"/>
          <w:lang w:eastAsia="ko-KR"/>
        </w:rPr>
        <w:t>,</w:t>
      </w:r>
      <w:r w:rsidR="009E0657" w:rsidRPr="004D3085">
        <w:rPr>
          <w:rFonts w:cs="Arial"/>
          <w:sz w:val="22"/>
          <w:szCs w:val="22"/>
          <w:lang w:eastAsia="ko-KR"/>
        </w:rPr>
        <w:t xml:space="preserve"> disbursement of yearly appropriations </w:t>
      </w:r>
      <w:r w:rsidRPr="004D3085">
        <w:rPr>
          <w:rFonts w:cs="Arial"/>
          <w:sz w:val="22"/>
          <w:szCs w:val="22"/>
          <w:lang w:eastAsia="ko-KR"/>
        </w:rPr>
        <w:t>per thematic priority and per type of grant beneficiary</w:t>
      </w:r>
      <w:r w:rsidR="00365BD1" w:rsidRPr="004D3085">
        <w:rPr>
          <w:rFonts w:cs="Arial"/>
          <w:sz w:val="22"/>
          <w:szCs w:val="22"/>
          <w:lang w:eastAsia="ko-KR"/>
        </w:rPr>
        <w:t>, including the project partners (co-beneficiaries)</w:t>
      </w:r>
      <w:r w:rsidRPr="004D3085">
        <w:rPr>
          <w:rFonts w:cs="Arial"/>
          <w:sz w:val="22"/>
          <w:szCs w:val="22"/>
          <w:lang w:eastAsia="ko-KR"/>
        </w:rPr>
        <w:t>.</w:t>
      </w:r>
    </w:p>
    <w:p w14:paraId="3C13823A" w14:textId="77777777" w:rsidR="009E0657" w:rsidRPr="004D3085" w:rsidRDefault="009E0657" w:rsidP="0001501E">
      <w:pPr>
        <w:autoSpaceDE w:val="0"/>
        <w:autoSpaceDN w:val="0"/>
        <w:adjustRightInd w:val="0"/>
        <w:rPr>
          <w:rFonts w:cs="Arial"/>
          <w:sz w:val="22"/>
          <w:szCs w:val="22"/>
          <w:lang w:eastAsia="ko-KR"/>
        </w:rPr>
      </w:pPr>
    </w:p>
    <w:p w14:paraId="3C13823B" w14:textId="77777777" w:rsidR="00FC625C" w:rsidRPr="004D3085" w:rsidRDefault="0001501E" w:rsidP="0001501E">
      <w:pPr>
        <w:autoSpaceDE w:val="0"/>
        <w:autoSpaceDN w:val="0"/>
        <w:adjustRightInd w:val="0"/>
        <w:spacing w:after="120"/>
        <w:rPr>
          <w:rFonts w:cs="Arial"/>
          <w:iCs/>
          <w:sz w:val="22"/>
          <w:szCs w:val="22"/>
          <w:lang w:eastAsia="sr-Latn-CS"/>
        </w:rPr>
      </w:pPr>
      <w:r w:rsidRPr="004D3085">
        <w:rPr>
          <w:rFonts w:cs="Arial"/>
          <w:iCs/>
          <w:sz w:val="22"/>
          <w:szCs w:val="22"/>
          <w:lang w:eastAsia="sr-Latn-CS"/>
        </w:rPr>
        <w:t>&lt;</w:t>
      </w:r>
      <w:r w:rsidR="00FC625C" w:rsidRPr="004D3085">
        <w:rPr>
          <w:rFonts w:cs="Arial"/>
          <w:iCs/>
          <w:sz w:val="22"/>
          <w:szCs w:val="22"/>
          <w:lang w:eastAsia="sr-Latn-CS"/>
        </w:rPr>
        <w:t>Analysis of the following factors:</w:t>
      </w:r>
    </w:p>
    <w:p w14:paraId="3C13823C" w14:textId="77777777" w:rsidR="00355A39" w:rsidRPr="004D3085" w:rsidRDefault="00355A39" w:rsidP="00EA695F">
      <w:pPr>
        <w:numPr>
          <w:ilvl w:val="0"/>
          <w:numId w:val="40"/>
        </w:numPr>
        <w:autoSpaceDE w:val="0"/>
        <w:autoSpaceDN w:val="0"/>
        <w:adjustRightInd w:val="0"/>
        <w:spacing w:after="120"/>
        <w:jc w:val="both"/>
        <w:rPr>
          <w:rFonts w:eastAsia="Arial Unicode MS"/>
          <w:sz w:val="22"/>
          <w:szCs w:val="22"/>
        </w:rPr>
      </w:pPr>
      <w:r w:rsidRPr="004D3085">
        <w:rPr>
          <w:rFonts w:eastAsia="Arial Unicode MS"/>
          <w:sz w:val="22"/>
          <w:szCs w:val="22"/>
        </w:rPr>
        <w:t>Financial status</w:t>
      </w:r>
    </w:p>
    <w:p w14:paraId="3C13823D" w14:textId="77777777" w:rsidR="00355A39" w:rsidRPr="004D3085" w:rsidRDefault="00355A39" w:rsidP="00EA695F">
      <w:pPr>
        <w:numPr>
          <w:ilvl w:val="0"/>
          <w:numId w:val="40"/>
        </w:numPr>
        <w:autoSpaceDE w:val="0"/>
        <w:autoSpaceDN w:val="0"/>
        <w:adjustRightInd w:val="0"/>
        <w:spacing w:after="120"/>
        <w:jc w:val="both"/>
        <w:rPr>
          <w:rFonts w:eastAsia="Arial Unicode MS"/>
          <w:sz w:val="22"/>
          <w:szCs w:val="22"/>
        </w:rPr>
      </w:pPr>
      <w:r w:rsidRPr="004D3085">
        <w:rPr>
          <w:rFonts w:eastAsia="Arial Unicode MS"/>
          <w:sz w:val="22"/>
          <w:szCs w:val="22"/>
        </w:rPr>
        <w:t xml:space="preserve">Information on co-financing </w:t>
      </w:r>
    </w:p>
    <w:p w14:paraId="3C13823E" w14:textId="77777777" w:rsidR="00FC625C" w:rsidRPr="004D3085" w:rsidRDefault="00FC625C" w:rsidP="00EA695F">
      <w:pPr>
        <w:numPr>
          <w:ilvl w:val="0"/>
          <w:numId w:val="40"/>
        </w:numPr>
        <w:autoSpaceDE w:val="0"/>
        <w:autoSpaceDN w:val="0"/>
        <w:adjustRightInd w:val="0"/>
        <w:spacing w:after="120"/>
        <w:ind w:left="714" w:hanging="357"/>
        <w:jc w:val="both"/>
        <w:rPr>
          <w:rFonts w:eastAsia="Arial Unicode MS"/>
          <w:sz w:val="22"/>
          <w:szCs w:val="22"/>
        </w:rPr>
      </w:pPr>
      <w:r w:rsidRPr="004D3085">
        <w:rPr>
          <w:rFonts w:eastAsia="Arial Unicode MS"/>
          <w:sz w:val="22"/>
          <w:szCs w:val="22"/>
        </w:rPr>
        <w:t>Factors that impeded and/or delay</w:t>
      </w:r>
      <w:r w:rsidR="00445C47" w:rsidRPr="004D3085">
        <w:rPr>
          <w:rFonts w:eastAsia="Arial Unicode MS"/>
          <w:sz w:val="22"/>
          <w:szCs w:val="22"/>
        </w:rPr>
        <w:t>ed the financial implementation</w:t>
      </w:r>
    </w:p>
    <w:p w14:paraId="3C13823F" w14:textId="77777777" w:rsidR="00FC625C" w:rsidRPr="004D3085" w:rsidRDefault="00FC625C" w:rsidP="002059B7">
      <w:pPr>
        <w:numPr>
          <w:ilvl w:val="0"/>
          <w:numId w:val="40"/>
        </w:numPr>
        <w:autoSpaceDE w:val="0"/>
        <w:autoSpaceDN w:val="0"/>
        <w:adjustRightInd w:val="0"/>
        <w:jc w:val="both"/>
        <w:rPr>
          <w:rFonts w:eastAsia="Arial Unicode MS"/>
          <w:sz w:val="22"/>
          <w:szCs w:val="22"/>
        </w:rPr>
      </w:pPr>
      <w:r w:rsidRPr="004D3085">
        <w:rPr>
          <w:rFonts w:eastAsia="Arial Unicode MS"/>
          <w:sz w:val="22"/>
          <w:szCs w:val="22"/>
        </w:rPr>
        <w:t xml:space="preserve">Factors that that had a positive impact </w:t>
      </w:r>
      <w:r w:rsidR="00445C47" w:rsidRPr="004D3085">
        <w:rPr>
          <w:rFonts w:eastAsia="Arial Unicode MS"/>
          <w:sz w:val="22"/>
          <w:szCs w:val="22"/>
        </w:rPr>
        <w:t>on the financial implementatio</w:t>
      </w:r>
      <w:r w:rsidR="009E3625" w:rsidRPr="004D3085">
        <w:rPr>
          <w:rFonts w:eastAsia="Arial Unicode MS"/>
          <w:sz w:val="22"/>
          <w:szCs w:val="22"/>
        </w:rPr>
        <w:t>n</w:t>
      </w:r>
      <w:r w:rsidR="0001501E" w:rsidRPr="004D3085">
        <w:rPr>
          <w:rFonts w:eastAsia="Arial Unicode MS"/>
          <w:sz w:val="22"/>
          <w:szCs w:val="22"/>
        </w:rPr>
        <w:t>.&gt;</w:t>
      </w:r>
    </w:p>
    <w:p w14:paraId="3C138240" w14:textId="77777777" w:rsidR="00C93731" w:rsidRPr="004D3085" w:rsidRDefault="00C93731" w:rsidP="00391E41">
      <w:pPr>
        <w:autoSpaceDE w:val="0"/>
        <w:autoSpaceDN w:val="0"/>
        <w:adjustRightInd w:val="0"/>
        <w:jc w:val="both"/>
        <w:rPr>
          <w:rFonts w:cs="Arial"/>
          <w:sz w:val="22"/>
          <w:szCs w:val="22"/>
          <w:lang w:eastAsia="ko-KR"/>
        </w:rPr>
      </w:pPr>
    </w:p>
    <w:p w14:paraId="3C138241" w14:textId="77777777" w:rsidR="00695F73" w:rsidRPr="004D3085" w:rsidRDefault="00695F73" w:rsidP="00695F73">
      <w:pPr>
        <w:rPr>
          <w:sz w:val="22"/>
          <w:szCs w:val="22"/>
          <w:lang w:eastAsia="ko-KR"/>
        </w:rPr>
      </w:pPr>
      <w:r w:rsidRPr="004D3085">
        <w:rPr>
          <w:sz w:val="22"/>
          <w:szCs w:val="22"/>
          <w:lang w:eastAsia="ko-KR"/>
        </w:rPr>
        <w:t>Model table on the financial execution of CBC contracts under implementation during the reporting period:</w:t>
      </w:r>
    </w:p>
    <w:p w14:paraId="3C138242" w14:textId="77777777" w:rsidR="00695F73" w:rsidRPr="004D3085" w:rsidRDefault="00695F73" w:rsidP="00391E41">
      <w:pPr>
        <w:autoSpaceDE w:val="0"/>
        <w:autoSpaceDN w:val="0"/>
        <w:adjustRightInd w:val="0"/>
        <w:jc w:val="both"/>
        <w:rPr>
          <w:rFonts w:cs="Arial"/>
          <w:sz w:val="22"/>
          <w:szCs w:val="22"/>
          <w:lang w:eastAsia="ko-KR"/>
        </w:rPr>
      </w:pPr>
    </w:p>
    <w:p w14:paraId="3C138243" w14:textId="4CAF774B" w:rsidR="00501BD9" w:rsidRPr="004D3085" w:rsidRDefault="00501BD9" w:rsidP="00501BD9">
      <w:pPr>
        <w:rPr>
          <w:sz w:val="22"/>
          <w:szCs w:val="22"/>
          <w:lang w:eastAsia="ko-KR"/>
        </w:rPr>
      </w:pPr>
      <w:r w:rsidRPr="004D3085">
        <w:rPr>
          <w:sz w:val="22"/>
          <w:szCs w:val="22"/>
          <w:lang w:eastAsia="ko-KR"/>
        </w:rPr>
        <w:t>&lt;Table no.: XX&gt;</w:t>
      </w:r>
    </w:p>
    <w:p w14:paraId="3C138244" w14:textId="77777777" w:rsidR="00501BD9" w:rsidRPr="004D3085" w:rsidRDefault="00501BD9" w:rsidP="00391E41">
      <w:pPr>
        <w:autoSpaceDE w:val="0"/>
        <w:autoSpaceDN w:val="0"/>
        <w:adjustRightInd w:val="0"/>
        <w:jc w:val="both"/>
        <w:rPr>
          <w:rFonts w:cs="Arial"/>
          <w:sz w:val="22"/>
          <w:szCs w:val="22"/>
          <w:lang w:eastAsia="ko-K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0"/>
        <w:gridCol w:w="1260"/>
        <w:gridCol w:w="1187"/>
        <w:gridCol w:w="1295"/>
        <w:gridCol w:w="1307"/>
        <w:gridCol w:w="1227"/>
        <w:gridCol w:w="1464"/>
      </w:tblGrid>
      <w:tr w:rsidR="00E53285" w:rsidRPr="004D3085" w14:paraId="3C138247" w14:textId="77777777" w:rsidTr="004530C1">
        <w:tc>
          <w:tcPr>
            <w:tcW w:w="9060" w:type="dxa"/>
            <w:gridSpan w:val="7"/>
          </w:tcPr>
          <w:p w14:paraId="3C138246" w14:textId="77777777" w:rsidR="00E53285" w:rsidRPr="004D3085" w:rsidRDefault="00E53285" w:rsidP="003C37C1">
            <w:pPr>
              <w:spacing w:after="240"/>
              <w:jc w:val="both"/>
              <w:rPr>
                <w:sz w:val="22"/>
                <w:szCs w:val="22"/>
                <w:lang w:eastAsia="ko-KR"/>
              </w:rPr>
            </w:pPr>
            <w:r w:rsidRPr="004D3085">
              <w:rPr>
                <w:sz w:val="22"/>
                <w:szCs w:val="22"/>
                <w:lang w:eastAsia="ko-KR"/>
              </w:rPr>
              <w:t>Thematic priority: &lt;…&gt;</w:t>
            </w:r>
          </w:p>
        </w:tc>
      </w:tr>
      <w:tr w:rsidR="007967A7" w:rsidRPr="004D3085" w14:paraId="3C13824F" w14:textId="77777777" w:rsidTr="00E53285">
        <w:tc>
          <w:tcPr>
            <w:tcW w:w="1320" w:type="dxa"/>
            <w:shd w:val="clear" w:color="auto" w:fill="auto"/>
          </w:tcPr>
          <w:p w14:paraId="3C138248" w14:textId="77777777" w:rsidR="007967A7" w:rsidRPr="004D3085" w:rsidRDefault="007967A7" w:rsidP="003C37C1">
            <w:pPr>
              <w:spacing w:after="240"/>
              <w:rPr>
                <w:sz w:val="22"/>
                <w:szCs w:val="22"/>
                <w:lang w:eastAsia="ko-KR"/>
              </w:rPr>
            </w:pPr>
            <w:r w:rsidRPr="004D3085">
              <w:rPr>
                <w:sz w:val="22"/>
                <w:szCs w:val="22"/>
                <w:lang w:eastAsia="ko-KR"/>
              </w:rPr>
              <w:t>Contract number</w:t>
            </w:r>
          </w:p>
        </w:tc>
        <w:tc>
          <w:tcPr>
            <w:tcW w:w="1260" w:type="dxa"/>
            <w:shd w:val="clear" w:color="auto" w:fill="auto"/>
          </w:tcPr>
          <w:p w14:paraId="3C138249" w14:textId="34604956" w:rsidR="007967A7" w:rsidRPr="004D3085" w:rsidRDefault="006428B8" w:rsidP="003C37C1">
            <w:pPr>
              <w:spacing w:after="240"/>
              <w:jc w:val="both"/>
              <w:rPr>
                <w:sz w:val="22"/>
                <w:szCs w:val="22"/>
                <w:lang w:eastAsia="ko-KR"/>
              </w:rPr>
            </w:pPr>
            <w:r w:rsidRPr="004D3085">
              <w:rPr>
                <w:sz w:val="22"/>
                <w:szCs w:val="22"/>
                <w:lang w:eastAsia="ko-KR"/>
              </w:rPr>
              <w:t xml:space="preserve">Names, </w:t>
            </w:r>
            <w:proofErr w:type="gramStart"/>
            <w:r w:rsidRPr="004D3085">
              <w:rPr>
                <w:sz w:val="22"/>
                <w:szCs w:val="22"/>
                <w:lang w:eastAsia="ko-KR"/>
              </w:rPr>
              <w:t>type</w:t>
            </w:r>
            <w:proofErr w:type="gramEnd"/>
            <w:r w:rsidRPr="004D3085">
              <w:rPr>
                <w:sz w:val="22"/>
                <w:szCs w:val="22"/>
                <w:lang w:eastAsia="ko-KR"/>
              </w:rPr>
              <w:t xml:space="preserve"> and countries of origin of the coordinator and </w:t>
            </w:r>
            <w:r w:rsidR="00E53285">
              <w:rPr>
                <w:sz w:val="22"/>
                <w:szCs w:val="22"/>
                <w:lang w:eastAsia="ko-KR"/>
              </w:rPr>
              <w:t>co-beneficiaries</w:t>
            </w:r>
          </w:p>
        </w:tc>
        <w:tc>
          <w:tcPr>
            <w:tcW w:w="1187" w:type="dxa"/>
            <w:shd w:val="clear" w:color="auto" w:fill="auto"/>
          </w:tcPr>
          <w:p w14:paraId="3C13824A" w14:textId="77777777" w:rsidR="007967A7" w:rsidRPr="004D3085" w:rsidRDefault="007967A7" w:rsidP="003C37C1">
            <w:pPr>
              <w:spacing w:after="240"/>
              <w:rPr>
                <w:sz w:val="22"/>
                <w:szCs w:val="22"/>
                <w:lang w:eastAsia="ko-KR"/>
              </w:rPr>
            </w:pPr>
            <w:r w:rsidRPr="004D3085">
              <w:rPr>
                <w:sz w:val="22"/>
                <w:szCs w:val="22"/>
                <w:lang w:eastAsia="ko-KR"/>
              </w:rPr>
              <w:t>Start and end date</w:t>
            </w:r>
          </w:p>
        </w:tc>
        <w:tc>
          <w:tcPr>
            <w:tcW w:w="1295" w:type="dxa"/>
            <w:shd w:val="clear" w:color="auto" w:fill="auto"/>
          </w:tcPr>
          <w:p w14:paraId="3C13824B" w14:textId="77777777" w:rsidR="007967A7" w:rsidRPr="004D3085" w:rsidRDefault="006428B8" w:rsidP="006428B8">
            <w:pPr>
              <w:spacing w:after="240"/>
              <w:rPr>
                <w:sz w:val="22"/>
                <w:szCs w:val="22"/>
                <w:lang w:eastAsia="ko-KR"/>
              </w:rPr>
            </w:pPr>
            <w:r w:rsidRPr="004D3085">
              <w:rPr>
                <w:sz w:val="22"/>
                <w:szCs w:val="22"/>
                <w:lang w:eastAsia="ko-KR"/>
              </w:rPr>
              <w:t>Estimated t</w:t>
            </w:r>
            <w:r w:rsidR="007967A7" w:rsidRPr="004D3085">
              <w:rPr>
                <w:sz w:val="22"/>
                <w:szCs w:val="22"/>
                <w:lang w:eastAsia="ko-KR"/>
              </w:rPr>
              <w:t>otal eligible costs and EU grant value</w:t>
            </w:r>
          </w:p>
        </w:tc>
        <w:tc>
          <w:tcPr>
            <w:tcW w:w="1307" w:type="dxa"/>
            <w:shd w:val="clear" w:color="auto" w:fill="auto"/>
          </w:tcPr>
          <w:p w14:paraId="3C13824C" w14:textId="77777777" w:rsidR="007967A7" w:rsidRPr="004D3085" w:rsidRDefault="007967A7" w:rsidP="003C37C1">
            <w:pPr>
              <w:spacing w:after="240"/>
              <w:rPr>
                <w:sz w:val="22"/>
                <w:szCs w:val="22"/>
                <w:lang w:eastAsia="ko-KR"/>
              </w:rPr>
            </w:pPr>
            <w:r w:rsidRPr="004D3085">
              <w:rPr>
                <w:sz w:val="22"/>
                <w:szCs w:val="22"/>
                <w:lang w:eastAsia="ko-KR"/>
              </w:rPr>
              <w:t xml:space="preserve">Cumulated value of payments  </w:t>
            </w:r>
          </w:p>
        </w:tc>
        <w:tc>
          <w:tcPr>
            <w:tcW w:w="1227" w:type="dxa"/>
          </w:tcPr>
          <w:p w14:paraId="3C13824D" w14:textId="77777777" w:rsidR="007967A7" w:rsidRPr="004D3085" w:rsidRDefault="007967A7" w:rsidP="003C37C1">
            <w:pPr>
              <w:spacing w:after="240"/>
              <w:rPr>
                <w:sz w:val="22"/>
                <w:szCs w:val="22"/>
                <w:lang w:eastAsia="ko-KR"/>
              </w:rPr>
            </w:pPr>
            <w:r w:rsidRPr="004D3085">
              <w:rPr>
                <w:sz w:val="22"/>
                <w:szCs w:val="22"/>
                <w:lang w:eastAsia="ko-KR"/>
              </w:rPr>
              <w:t>Percentage of payments executed</w:t>
            </w:r>
            <w:r w:rsidRPr="004D3085">
              <w:rPr>
                <w:rStyle w:val="FootnoteReference"/>
                <w:sz w:val="22"/>
                <w:szCs w:val="22"/>
                <w:lang w:eastAsia="ko-KR"/>
              </w:rPr>
              <w:footnoteReference w:id="9"/>
            </w:r>
          </w:p>
        </w:tc>
        <w:tc>
          <w:tcPr>
            <w:tcW w:w="1464" w:type="dxa"/>
            <w:shd w:val="clear" w:color="auto" w:fill="auto"/>
          </w:tcPr>
          <w:p w14:paraId="3C13824E" w14:textId="77777777" w:rsidR="007967A7" w:rsidRPr="004D3085" w:rsidRDefault="007967A7" w:rsidP="003C37C1">
            <w:pPr>
              <w:spacing w:after="240"/>
              <w:rPr>
                <w:sz w:val="22"/>
                <w:szCs w:val="22"/>
                <w:lang w:eastAsia="ko-KR"/>
              </w:rPr>
            </w:pPr>
            <w:r w:rsidRPr="004D3085">
              <w:rPr>
                <w:sz w:val="22"/>
                <w:szCs w:val="22"/>
                <w:lang w:eastAsia="ko-KR"/>
              </w:rPr>
              <w:t>Comments&gt;</w:t>
            </w:r>
          </w:p>
        </w:tc>
      </w:tr>
      <w:tr w:rsidR="007967A7" w:rsidRPr="004D3085" w14:paraId="3C138257" w14:textId="77777777" w:rsidTr="00E53285">
        <w:tc>
          <w:tcPr>
            <w:tcW w:w="1320" w:type="dxa"/>
            <w:shd w:val="clear" w:color="auto" w:fill="auto"/>
          </w:tcPr>
          <w:p w14:paraId="3C138250" w14:textId="77777777" w:rsidR="007967A7" w:rsidRPr="004D3085" w:rsidRDefault="007967A7" w:rsidP="003C37C1">
            <w:pPr>
              <w:spacing w:after="240"/>
              <w:jc w:val="both"/>
              <w:rPr>
                <w:sz w:val="22"/>
                <w:szCs w:val="22"/>
                <w:lang w:eastAsia="ko-KR"/>
              </w:rPr>
            </w:pPr>
          </w:p>
        </w:tc>
        <w:tc>
          <w:tcPr>
            <w:tcW w:w="1260" w:type="dxa"/>
            <w:shd w:val="clear" w:color="auto" w:fill="auto"/>
          </w:tcPr>
          <w:p w14:paraId="3C138251" w14:textId="77777777" w:rsidR="007967A7" w:rsidRPr="004D3085" w:rsidRDefault="007967A7" w:rsidP="003C37C1">
            <w:pPr>
              <w:spacing w:after="240"/>
              <w:jc w:val="both"/>
              <w:rPr>
                <w:sz w:val="22"/>
                <w:szCs w:val="22"/>
                <w:lang w:eastAsia="ko-KR"/>
              </w:rPr>
            </w:pPr>
          </w:p>
        </w:tc>
        <w:tc>
          <w:tcPr>
            <w:tcW w:w="1187" w:type="dxa"/>
            <w:shd w:val="clear" w:color="auto" w:fill="auto"/>
          </w:tcPr>
          <w:p w14:paraId="3C138252" w14:textId="77777777" w:rsidR="007967A7" w:rsidRPr="004D3085" w:rsidRDefault="007967A7" w:rsidP="003C37C1">
            <w:pPr>
              <w:spacing w:after="240"/>
              <w:jc w:val="both"/>
              <w:rPr>
                <w:sz w:val="22"/>
                <w:szCs w:val="22"/>
                <w:lang w:eastAsia="ko-KR"/>
              </w:rPr>
            </w:pPr>
          </w:p>
        </w:tc>
        <w:tc>
          <w:tcPr>
            <w:tcW w:w="1295" w:type="dxa"/>
            <w:shd w:val="clear" w:color="auto" w:fill="auto"/>
          </w:tcPr>
          <w:p w14:paraId="3C138253" w14:textId="77777777" w:rsidR="007967A7" w:rsidRPr="004D3085" w:rsidRDefault="007967A7" w:rsidP="003C37C1">
            <w:pPr>
              <w:spacing w:after="240"/>
              <w:jc w:val="both"/>
              <w:rPr>
                <w:sz w:val="22"/>
                <w:szCs w:val="22"/>
                <w:lang w:eastAsia="ko-KR"/>
              </w:rPr>
            </w:pPr>
          </w:p>
        </w:tc>
        <w:tc>
          <w:tcPr>
            <w:tcW w:w="1307" w:type="dxa"/>
            <w:shd w:val="clear" w:color="auto" w:fill="auto"/>
          </w:tcPr>
          <w:p w14:paraId="3C138254" w14:textId="77777777" w:rsidR="007967A7" w:rsidRPr="004D3085" w:rsidRDefault="007967A7" w:rsidP="003C37C1">
            <w:pPr>
              <w:spacing w:after="240"/>
              <w:jc w:val="both"/>
              <w:rPr>
                <w:sz w:val="22"/>
                <w:szCs w:val="22"/>
                <w:lang w:eastAsia="ko-KR"/>
              </w:rPr>
            </w:pPr>
          </w:p>
        </w:tc>
        <w:tc>
          <w:tcPr>
            <w:tcW w:w="1227" w:type="dxa"/>
          </w:tcPr>
          <w:p w14:paraId="3C138255" w14:textId="77777777" w:rsidR="007967A7" w:rsidRPr="004D3085" w:rsidRDefault="007967A7" w:rsidP="003C37C1">
            <w:pPr>
              <w:spacing w:after="240"/>
              <w:jc w:val="both"/>
              <w:rPr>
                <w:sz w:val="22"/>
                <w:szCs w:val="22"/>
                <w:lang w:eastAsia="ko-KR"/>
              </w:rPr>
            </w:pPr>
          </w:p>
        </w:tc>
        <w:tc>
          <w:tcPr>
            <w:tcW w:w="1464" w:type="dxa"/>
            <w:shd w:val="clear" w:color="auto" w:fill="auto"/>
          </w:tcPr>
          <w:p w14:paraId="3C138256" w14:textId="77777777" w:rsidR="007967A7" w:rsidRPr="004D3085" w:rsidRDefault="007967A7" w:rsidP="003C37C1">
            <w:pPr>
              <w:spacing w:after="240"/>
              <w:jc w:val="both"/>
              <w:rPr>
                <w:sz w:val="22"/>
                <w:szCs w:val="22"/>
                <w:lang w:eastAsia="ko-KR"/>
              </w:rPr>
            </w:pPr>
          </w:p>
        </w:tc>
      </w:tr>
    </w:tbl>
    <w:p w14:paraId="3C138258" w14:textId="77777777" w:rsidR="00695F73" w:rsidRPr="004D3085" w:rsidRDefault="00695F73" w:rsidP="00391E41">
      <w:pPr>
        <w:autoSpaceDE w:val="0"/>
        <w:autoSpaceDN w:val="0"/>
        <w:adjustRightInd w:val="0"/>
        <w:jc w:val="both"/>
        <w:rPr>
          <w:rFonts w:cs="Arial"/>
          <w:sz w:val="22"/>
          <w:szCs w:val="22"/>
          <w:lang w:eastAsia="ko-KR"/>
        </w:rPr>
      </w:pPr>
    </w:p>
    <w:p w14:paraId="3C138259" w14:textId="016CA00E" w:rsidR="00C45D95" w:rsidRPr="004D3085" w:rsidRDefault="00FC625C" w:rsidP="0005342F">
      <w:pPr>
        <w:pStyle w:val="StyleHeading2ArialNarrow11ptNotItalicLeft0cmHan"/>
        <w:jc w:val="both"/>
        <w:rPr>
          <w:rFonts w:eastAsia="Arial Unicode MS"/>
          <w:sz w:val="22"/>
          <w:szCs w:val="22"/>
        </w:rPr>
      </w:pPr>
      <w:bookmarkStart w:id="19" w:name="_Toc232484860"/>
      <w:bookmarkStart w:id="20" w:name="_Toc93651960"/>
      <w:r w:rsidRPr="004D3085">
        <w:rPr>
          <w:sz w:val="22"/>
          <w:szCs w:val="22"/>
          <w:lang w:eastAsia="ko-KR"/>
        </w:rPr>
        <w:t>2.</w:t>
      </w:r>
      <w:r w:rsidR="00DE08A1" w:rsidRPr="004D3085">
        <w:rPr>
          <w:sz w:val="22"/>
          <w:szCs w:val="22"/>
          <w:lang w:eastAsia="ko-KR"/>
        </w:rPr>
        <w:t>4</w:t>
      </w:r>
      <w:r w:rsidR="000B2A37" w:rsidRPr="004D3085">
        <w:rPr>
          <w:sz w:val="22"/>
          <w:szCs w:val="22"/>
          <w:lang w:eastAsia="ko-KR"/>
        </w:rPr>
        <w:t>.</w:t>
      </w:r>
      <w:r w:rsidR="005B71A2" w:rsidRPr="004D3085">
        <w:rPr>
          <w:sz w:val="22"/>
          <w:szCs w:val="22"/>
          <w:lang w:eastAsia="ko-KR"/>
        </w:rPr>
        <w:tab/>
      </w:r>
      <w:r w:rsidR="00C45D95" w:rsidRPr="004D3085">
        <w:rPr>
          <w:rFonts w:eastAsia="Arial Unicode MS"/>
          <w:sz w:val="22"/>
          <w:szCs w:val="22"/>
        </w:rPr>
        <w:t xml:space="preserve">Information on the steps taken by the </w:t>
      </w:r>
      <w:r w:rsidR="00FC01DF" w:rsidRPr="00FC01DF">
        <w:rPr>
          <w:rFonts w:eastAsia="Arial Unicode MS"/>
          <w:sz w:val="22"/>
          <w:szCs w:val="22"/>
          <w:highlight w:val="yellow"/>
        </w:rPr>
        <w:t>cross-border co</w:t>
      </w:r>
      <w:r w:rsidR="00C45D95" w:rsidRPr="00FC01DF">
        <w:rPr>
          <w:rFonts w:eastAsia="Arial Unicode MS"/>
          <w:sz w:val="22"/>
          <w:szCs w:val="22"/>
          <w:highlight w:val="yellow"/>
        </w:rPr>
        <w:t>operati</w:t>
      </w:r>
      <w:r w:rsidR="00FC01DF" w:rsidRPr="00FC01DF">
        <w:rPr>
          <w:rFonts w:eastAsia="Arial Unicode MS"/>
          <w:sz w:val="22"/>
          <w:szCs w:val="22"/>
          <w:highlight w:val="yellow"/>
        </w:rPr>
        <w:t>on</w:t>
      </w:r>
      <w:r w:rsidR="00C45D95" w:rsidRPr="004D3085">
        <w:rPr>
          <w:rFonts w:eastAsia="Arial Unicode MS"/>
          <w:sz w:val="22"/>
          <w:szCs w:val="22"/>
        </w:rPr>
        <w:t xml:space="preserve"> structure</w:t>
      </w:r>
      <w:r w:rsidR="00832AF7" w:rsidRPr="004D3085">
        <w:rPr>
          <w:rFonts w:eastAsia="Arial Unicode MS"/>
          <w:sz w:val="22"/>
          <w:szCs w:val="22"/>
        </w:rPr>
        <w:t>s</w:t>
      </w:r>
      <w:r w:rsidR="007E6B49" w:rsidRPr="004D3085">
        <w:rPr>
          <w:rFonts w:eastAsia="Arial Unicode MS"/>
          <w:sz w:val="22"/>
          <w:szCs w:val="22"/>
        </w:rPr>
        <w:t xml:space="preserve"> and/or the joint monitoring c</w:t>
      </w:r>
      <w:r w:rsidR="00C45D95" w:rsidRPr="004D3085">
        <w:rPr>
          <w:rFonts w:eastAsia="Arial Unicode MS"/>
          <w:sz w:val="22"/>
          <w:szCs w:val="22"/>
        </w:rPr>
        <w:t>ommittee to ensure the quality and effectiveness of implementation</w:t>
      </w:r>
      <w:bookmarkEnd w:id="19"/>
      <w:bookmarkEnd w:id="20"/>
    </w:p>
    <w:p w14:paraId="3C13825A" w14:textId="77777777" w:rsidR="0083706D" w:rsidRPr="004D3085" w:rsidRDefault="00C45D95" w:rsidP="004B0073">
      <w:pPr>
        <w:pStyle w:val="StyleHeading3ArialNarrow10ptLeft0cmHanging1cm"/>
        <w:rPr>
          <w:szCs w:val="22"/>
          <w:lang w:eastAsia="ko-KR"/>
        </w:rPr>
      </w:pPr>
      <w:bookmarkStart w:id="21" w:name="_Toc232484861"/>
      <w:bookmarkStart w:id="22" w:name="_Toc93651961"/>
      <w:r w:rsidRPr="004D3085">
        <w:rPr>
          <w:szCs w:val="22"/>
          <w:lang w:eastAsia="ko-KR"/>
        </w:rPr>
        <w:t>2.</w:t>
      </w:r>
      <w:r w:rsidR="00DE08A1" w:rsidRPr="004D3085">
        <w:rPr>
          <w:szCs w:val="22"/>
          <w:lang w:eastAsia="ko-KR"/>
        </w:rPr>
        <w:t>4</w:t>
      </w:r>
      <w:r w:rsidRPr="004D3085">
        <w:rPr>
          <w:szCs w:val="22"/>
          <w:lang w:eastAsia="ko-KR"/>
        </w:rPr>
        <w:t>.1</w:t>
      </w:r>
      <w:r w:rsidR="005B71A2" w:rsidRPr="004D3085">
        <w:rPr>
          <w:szCs w:val="22"/>
          <w:lang w:eastAsia="ko-KR"/>
        </w:rPr>
        <w:tab/>
      </w:r>
      <w:r w:rsidRPr="004D3085">
        <w:rPr>
          <w:szCs w:val="22"/>
          <w:lang w:eastAsia="ko-KR"/>
        </w:rPr>
        <w:t>Monitoring and evaluation</w:t>
      </w:r>
      <w:bookmarkEnd w:id="21"/>
      <w:bookmarkEnd w:id="22"/>
      <w:r w:rsidRPr="004D3085">
        <w:rPr>
          <w:szCs w:val="22"/>
          <w:lang w:eastAsia="ko-KR"/>
        </w:rPr>
        <w:t xml:space="preserve"> </w:t>
      </w:r>
    </w:p>
    <w:p w14:paraId="3C13825B" w14:textId="77777777" w:rsidR="00422DE2" w:rsidRPr="004D3085" w:rsidRDefault="00422DE2" w:rsidP="00C45D95">
      <w:pPr>
        <w:autoSpaceDE w:val="0"/>
        <w:autoSpaceDN w:val="0"/>
        <w:adjustRightInd w:val="0"/>
        <w:jc w:val="both"/>
        <w:rPr>
          <w:rFonts w:cs="Arial"/>
          <w:sz w:val="22"/>
          <w:szCs w:val="22"/>
          <w:lang w:eastAsia="ko-KR"/>
        </w:rPr>
      </w:pPr>
    </w:p>
    <w:p w14:paraId="3C13825C" w14:textId="572D3FEB" w:rsidR="009E4B51" w:rsidRPr="004D3085" w:rsidRDefault="007E6B49" w:rsidP="00EA695F">
      <w:pPr>
        <w:autoSpaceDE w:val="0"/>
        <w:autoSpaceDN w:val="0"/>
        <w:adjustRightInd w:val="0"/>
        <w:jc w:val="both"/>
        <w:rPr>
          <w:bCs/>
          <w:sz w:val="22"/>
          <w:szCs w:val="22"/>
          <w:lang w:val="en-US"/>
        </w:rPr>
      </w:pPr>
      <w:r w:rsidRPr="004D3085">
        <w:rPr>
          <w:bCs/>
          <w:sz w:val="22"/>
          <w:szCs w:val="22"/>
          <w:lang w:val="en-US"/>
        </w:rPr>
        <w:t xml:space="preserve">&lt;Monitoring measures taken by the </w:t>
      </w:r>
      <w:r w:rsidR="006C6386" w:rsidRPr="006C6386">
        <w:rPr>
          <w:bCs/>
          <w:sz w:val="22"/>
          <w:szCs w:val="22"/>
          <w:highlight w:val="yellow"/>
          <w:lang w:val="en-US"/>
        </w:rPr>
        <w:t>cross-border co</w:t>
      </w:r>
      <w:r w:rsidRPr="006C6386">
        <w:rPr>
          <w:bCs/>
          <w:sz w:val="22"/>
          <w:szCs w:val="22"/>
          <w:highlight w:val="yellow"/>
          <w:lang w:val="en-US"/>
        </w:rPr>
        <w:t>operati</w:t>
      </w:r>
      <w:r w:rsidR="006C6386" w:rsidRPr="006C6386">
        <w:rPr>
          <w:bCs/>
          <w:sz w:val="22"/>
          <w:szCs w:val="22"/>
          <w:highlight w:val="yellow"/>
          <w:lang w:val="en-US"/>
        </w:rPr>
        <w:t>on</w:t>
      </w:r>
      <w:r w:rsidRPr="004D3085">
        <w:rPr>
          <w:bCs/>
          <w:sz w:val="22"/>
          <w:szCs w:val="22"/>
          <w:lang w:val="en-US"/>
        </w:rPr>
        <w:t xml:space="preserve"> structures or the joint monitoring committee, including data collection arrangements, review of grant contract reports, </w:t>
      </w:r>
      <w:proofErr w:type="gramStart"/>
      <w:r w:rsidRPr="004D3085">
        <w:rPr>
          <w:bCs/>
          <w:sz w:val="22"/>
          <w:szCs w:val="22"/>
          <w:lang w:val="en-US"/>
        </w:rPr>
        <w:t>findings</w:t>
      </w:r>
      <w:proofErr w:type="gramEnd"/>
      <w:r w:rsidRPr="004D3085">
        <w:rPr>
          <w:bCs/>
          <w:sz w:val="22"/>
          <w:szCs w:val="22"/>
          <w:lang w:val="en-US"/>
        </w:rPr>
        <w:t xml:space="preserve"> and follow-up </w:t>
      </w:r>
      <w:r w:rsidR="0044618A" w:rsidRPr="004D3085">
        <w:rPr>
          <w:bCs/>
          <w:sz w:val="22"/>
          <w:szCs w:val="22"/>
          <w:lang w:val="en-US"/>
        </w:rPr>
        <w:t xml:space="preserve">on recommendations </w:t>
      </w:r>
      <w:r w:rsidRPr="004D3085">
        <w:rPr>
          <w:bCs/>
          <w:sz w:val="22"/>
          <w:szCs w:val="22"/>
          <w:lang w:val="en-US"/>
        </w:rPr>
        <w:t xml:space="preserve">of the monitoring visits. </w:t>
      </w:r>
    </w:p>
    <w:p w14:paraId="3C13825D" w14:textId="77777777" w:rsidR="007E6B49" w:rsidRPr="004D3085" w:rsidRDefault="007E6B49" w:rsidP="00EA695F">
      <w:pPr>
        <w:autoSpaceDE w:val="0"/>
        <w:autoSpaceDN w:val="0"/>
        <w:adjustRightInd w:val="0"/>
        <w:jc w:val="both"/>
        <w:rPr>
          <w:bCs/>
          <w:sz w:val="22"/>
          <w:szCs w:val="22"/>
          <w:lang w:val="en-US"/>
        </w:rPr>
      </w:pPr>
    </w:p>
    <w:p w14:paraId="4C69B003" w14:textId="77777777" w:rsidR="007E3736" w:rsidRDefault="007E6B49" w:rsidP="007E6B49">
      <w:pPr>
        <w:autoSpaceDE w:val="0"/>
        <w:autoSpaceDN w:val="0"/>
        <w:adjustRightInd w:val="0"/>
        <w:jc w:val="both"/>
        <w:rPr>
          <w:rFonts w:cs="Arial"/>
          <w:sz w:val="22"/>
          <w:szCs w:val="22"/>
          <w:lang w:eastAsia="ko-KR"/>
        </w:rPr>
      </w:pPr>
      <w:r w:rsidRPr="004D3085">
        <w:rPr>
          <w:rFonts w:cs="Arial"/>
          <w:sz w:val="22"/>
          <w:szCs w:val="22"/>
          <w:lang w:eastAsia="ko-KR"/>
        </w:rPr>
        <w:t xml:space="preserve">In programmes implemented under </w:t>
      </w:r>
      <w:r w:rsidRPr="007E3736">
        <w:rPr>
          <w:rFonts w:cs="Arial"/>
          <w:i/>
          <w:iCs/>
          <w:sz w:val="22"/>
          <w:szCs w:val="22"/>
          <w:u w:val="single"/>
          <w:lang w:eastAsia="ko-KR"/>
        </w:rPr>
        <w:t>indirect management</w:t>
      </w:r>
      <w:r w:rsidRPr="004D3085">
        <w:rPr>
          <w:rFonts w:cs="Arial"/>
          <w:sz w:val="22"/>
          <w:szCs w:val="22"/>
          <w:lang w:eastAsia="ko-KR"/>
        </w:rPr>
        <w:t xml:space="preserve">, </w:t>
      </w:r>
      <w:r w:rsidR="00DE10D7" w:rsidRPr="004D3085">
        <w:rPr>
          <w:rFonts w:cs="Arial"/>
          <w:sz w:val="22"/>
          <w:szCs w:val="22"/>
          <w:lang w:eastAsia="ko-KR"/>
        </w:rPr>
        <w:t xml:space="preserve">preparation, execution, findings, </w:t>
      </w:r>
      <w:proofErr w:type="gramStart"/>
      <w:r w:rsidR="00DE10D7" w:rsidRPr="004D3085">
        <w:rPr>
          <w:rFonts w:cs="Arial"/>
          <w:sz w:val="22"/>
          <w:szCs w:val="22"/>
          <w:lang w:eastAsia="ko-KR"/>
        </w:rPr>
        <w:t>recommendations</w:t>
      </w:r>
      <w:proofErr w:type="gramEnd"/>
      <w:r w:rsidR="00DE10D7" w:rsidRPr="004D3085">
        <w:rPr>
          <w:rFonts w:cs="Arial"/>
          <w:sz w:val="22"/>
          <w:szCs w:val="22"/>
          <w:lang w:eastAsia="ko-KR"/>
        </w:rPr>
        <w:t xml:space="preserve"> and follow-up on </w:t>
      </w:r>
      <w:r w:rsidRPr="004D3085">
        <w:rPr>
          <w:rFonts w:cs="Arial"/>
          <w:sz w:val="22"/>
          <w:szCs w:val="22"/>
          <w:lang w:eastAsia="ko-KR"/>
        </w:rPr>
        <w:t xml:space="preserve">evaluation measures taken by the </w:t>
      </w:r>
      <w:r w:rsidR="00BD3750" w:rsidRPr="00787D62">
        <w:rPr>
          <w:rFonts w:cs="Arial"/>
          <w:sz w:val="22"/>
          <w:szCs w:val="22"/>
          <w:highlight w:val="yellow"/>
          <w:lang w:eastAsia="ko-KR"/>
        </w:rPr>
        <w:t>managing authority</w:t>
      </w:r>
      <w:r w:rsidRPr="00787D62">
        <w:rPr>
          <w:rFonts w:cs="Arial"/>
          <w:sz w:val="22"/>
          <w:szCs w:val="22"/>
          <w:highlight w:val="yellow"/>
          <w:lang w:eastAsia="ko-KR"/>
        </w:rPr>
        <w:t xml:space="preserve"> (see Article 5</w:t>
      </w:r>
      <w:r w:rsidR="00FF39FC" w:rsidRPr="00787D62">
        <w:rPr>
          <w:rFonts w:cs="Arial"/>
          <w:sz w:val="22"/>
          <w:szCs w:val="22"/>
          <w:highlight w:val="yellow"/>
          <w:lang w:eastAsia="ko-KR"/>
        </w:rPr>
        <w:t>6</w:t>
      </w:r>
      <w:r w:rsidRPr="00787D62">
        <w:rPr>
          <w:rFonts w:cs="Arial"/>
          <w:sz w:val="22"/>
          <w:szCs w:val="22"/>
          <w:highlight w:val="yellow"/>
          <w:lang w:eastAsia="ko-KR"/>
        </w:rPr>
        <w:t xml:space="preserve"> of the </w:t>
      </w:r>
      <w:r w:rsidR="00FF39FC" w:rsidRPr="00787D62">
        <w:rPr>
          <w:rFonts w:cs="Arial"/>
          <w:sz w:val="22"/>
          <w:szCs w:val="22"/>
          <w:highlight w:val="yellow"/>
          <w:lang w:eastAsia="ko-KR"/>
        </w:rPr>
        <w:t>FFPA</w:t>
      </w:r>
      <w:r w:rsidRPr="00787D62">
        <w:rPr>
          <w:rFonts w:cs="Arial"/>
          <w:sz w:val="22"/>
          <w:szCs w:val="22"/>
          <w:highlight w:val="yellow"/>
          <w:lang w:eastAsia="ko-KR"/>
        </w:rPr>
        <w:t>).</w:t>
      </w:r>
      <w:r w:rsidRPr="004D3085">
        <w:rPr>
          <w:rFonts w:cs="Arial"/>
          <w:sz w:val="22"/>
          <w:szCs w:val="22"/>
          <w:lang w:eastAsia="ko-KR"/>
        </w:rPr>
        <w:t xml:space="preserve"> </w:t>
      </w:r>
    </w:p>
    <w:p w14:paraId="3C13825E" w14:textId="51267BD6" w:rsidR="007E6B49" w:rsidRPr="004D3085" w:rsidRDefault="007E6B49" w:rsidP="007E6B49">
      <w:pPr>
        <w:autoSpaceDE w:val="0"/>
        <w:autoSpaceDN w:val="0"/>
        <w:adjustRightInd w:val="0"/>
        <w:jc w:val="both"/>
        <w:rPr>
          <w:rFonts w:cs="Arial"/>
          <w:sz w:val="22"/>
          <w:szCs w:val="22"/>
          <w:lang w:eastAsia="ko-KR"/>
        </w:rPr>
      </w:pPr>
      <w:r w:rsidRPr="004D3085">
        <w:rPr>
          <w:rFonts w:cs="Arial"/>
          <w:sz w:val="22"/>
          <w:szCs w:val="22"/>
          <w:lang w:eastAsia="ko-KR"/>
        </w:rPr>
        <w:t xml:space="preserve">In programmes implemented under </w:t>
      </w:r>
      <w:r w:rsidRPr="007E3736">
        <w:rPr>
          <w:rFonts w:cs="Arial"/>
          <w:i/>
          <w:iCs/>
          <w:sz w:val="22"/>
          <w:szCs w:val="22"/>
          <w:u w:val="single"/>
          <w:lang w:eastAsia="ko-KR"/>
        </w:rPr>
        <w:t xml:space="preserve">direct </w:t>
      </w:r>
      <w:r w:rsidR="00084FF2" w:rsidRPr="007E3736">
        <w:rPr>
          <w:rFonts w:cs="Arial"/>
          <w:i/>
          <w:iCs/>
          <w:sz w:val="22"/>
          <w:szCs w:val="22"/>
          <w:u w:val="single"/>
          <w:lang w:eastAsia="ko-KR"/>
        </w:rPr>
        <w:t>management</w:t>
      </w:r>
      <w:r w:rsidR="00DE10D7" w:rsidRPr="004D3085">
        <w:rPr>
          <w:rFonts w:cs="Arial"/>
          <w:sz w:val="22"/>
          <w:szCs w:val="22"/>
          <w:lang w:eastAsia="ko-KR"/>
        </w:rPr>
        <w:t xml:space="preserve">, support, findings, </w:t>
      </w:r>
      <w:proofErr w:type="gramStart"/>
      <w:r w:rsidR="00DE10D7" w:rsidRPr="004D3085">
        <w:rPr>
          <w:rFonts w:cs="Arial"/>
          <w:sz w:val="22"/>
          <w:szCs w:val="22"/>
          <w:lang w:eastAsia="ko-KR"/>
        </w:rPr>
        <w:t>recommendations</w:t>
      </w:r>
      <w:proofErr w:type="gramEnd"/>
      <w:r w:rsidR="00DE10D7" w:rsidRPr="004D3085">
        <w:rPr>
          <w:rFonts w:cs="Arial"/>
          <w:sz w:val="22"/>
          <w:szCs w:val="22"/>
          <w:lang w:eastAsia="ko-KR"/>
        </w:rPr>
        <w:t xml:space="preserve"> and follow-up on evaluation measures undertaken by the Commission.&gt; </w:t>
      </w:r>
    </w:p>
    <w:p w14:paraId="3C13825F" w14:textId="77777777" w:rsidR="007E6B49" w:rsidRPr="004D3085" w:rsidRDefault="007E6B49" w:rsidP="00EA695F">
      <w:pPr>
        <w:autoSpaceDE w:val="0"/>
        <w:autoSpaceDN w:val="0"/>
        <w:adjustRightInd w:val="0"/>
        <w:jc w:val="both"/>
        <w:rPr>
          <w:rFonts w:cs="Arial"/>
          <w:sz w:val="22"/>
          <w:szCs w:val="22"/>
          <w:lang w:eastAsia="ko-KR"/>
        </w:rPr>
      </w:pPr>
    </w:p>
    <w:p w14:paraId="3C138260" w14:textId="77777777" w:rsidR="0083706D" w:rsidRPr="004D3085" w:rsidRDefault="00C45D95" w:rsidP="004B0073">
      <w:pPr>
        <w:pStyle w:val="StyleHeading3ArialNarrow10ptLeft0cmHanging1cm"/>
        <w:rPr>
          <w:szCs w:val="22"/>
          <w:lang w:eastAsia="ko-KR"/>
        </w:rPr>
      </w:pPr>
      <w:bookmarkStart w:id="23" w:name="_Toc232484862"/>
      <w:bookmarkStart w:id="24" w:name="_Toc93651962"/>
      <w:r w:rsidRPr="004D3085">
        <w:rPr>
          <w:szCs w:val="22"/>
          <w:lang w:eastAsia="ko-KR"/>
        </w:rPr>
        <w:t>2.</w:t>
      </w:r>
      <w:r w:rsidR="00DE08A1" w:rsidRPr="004D3085">
        <w:rPr>
          <w:szCs w:val="22"/>
          <w:lang w:eastAsia="ko-KR"/>
        </w:rPr>
        <w:t>4</w:t>
      </w:r>
      <w:r w:rsidRPr="004D3085">
        <w:rPr>
          <w:szCs w:val="22"/>
          <w:lang w:eastAsia="ko-KR"/>
        </w:rPr>
        <w:t>.2.</w:t>
      </w:r>
      <w:r w:rsidR="005B71A2" w:rsidRPr="004D3085">
        <w:rPr>
          <w:szCs w:val="22"/>
          <w:lang w:eastAsia="ko-KR"/>
        </w:rPr>
        <w:tab/>
      </w:r>
      <w:r w:rsidR="0083706D" w:rsidRPr="004D3085">
        <w:rPr>
          <w:szCs w:val="22"/>
          <w:lang w:eastAsia="ko-KR"/>
        </w:rPr>
        <w:t>Problem</w:t>
      </w:r>
      <w:r w:rsidR="006B06DF" w:rsidRPr="004D3085">
        <w:rPr>
          <w:szCs w:val="22"/>
          <w:lang w:eastAsia="ko-KR"/>
        </w:rPr>
        <w:t>s</w:t>
      </w:r>
      <w:r w:rsidR="0083706D" w:rsidRPr="004D3085">
        <w:rPr>
          <w:szCs w:val="22"/>
          <w:lang w:eastAsia="ko-KR"/>
        </w:rPr>
        <w:t xml:space="preserve"> encountered</w:t>
      </w:r>
      <w:bookmarkEnd w:id="23"/>
      <w:r w:rsidR="00F82F96" w:rsidRPr="004D3085">
        <w:rPr>
          <w:szCs w:val="22"/>
          <w:lang w:eastAsia="ko-KR"/>
        </w:rPr>
        <w:t xml:space="preserve"> and corrective actions</w:t>
      </w:r>
      <w:bookmarkEnd w:id="24"/>
      <w:r w:rsidR="0083706D" w:rsidRPr="004D3085">
        <w:rPr>
          <w:szCs w:val="22"/>
          <w:lang w:eastAsia="ko-KR"/>
        </w:rPr>
        <w:t xml:space="preserve"> </w:t>
      </w:r>
    </w:p>
    <w:p w14:paraId="3C138261" w14:textId="77777777" w:rsidR="0083706D" w:rsidRPr="004D3085" w:rsidRDefault="0083706D" w:rsidP="00C45D95">
      <w:pPr>
        <w:autoSpaceDE w:val="0"/>
        <w:autoSpaceDN w:val="0"/>
        <w:adjustRightInd w:val="0"/>
        <w:jc w:val="both"/>
        <w:rPr>
          <w:rFonts w:cs="Arial"/>
          <w:sz w:val="22"/>
          <w:szCs w:val="22"/>
          <w:lang w:eastAsia="ko-KR"/>
        </w:rPr>
      </w:pPr>
    </w:p>
    <w:p w14:paraId="3C138262" w14:textId="77777777" w:rsidR="0083706D" w:rsidRPr="004D3085" w:rsidRDefault="00DE10D7" w:rsidP="00DE10D7">
      <w:pPr>
        <w:autoSpaceDE w:val="0"/>
        <w:autoSpaceDN w:val="0"/>
        <w:adjustRightInd w:val="0"/>
        <w:jc w:val="both"/>
        <w:rPr>
          <w:rFonts w:cs="Arial"/>
          <w:sz w:val="22"/>
          <w:szCs w:val="22"/>
          <w:lang w:eastAsia="ko-KR"/>
        </w:rPr>
      </w:pPr>
      <w:r w:rsidRPr="004D3085">
        <w:rPr>
          <w:rFonts w:cs="Arial"/>
          <w:sz w:val="22"/>
          <w:szCs w:val="22"/>
          <w:lang w:eastAsia="ko-KR"/>
        </w:rPr>
        <w:t>&lt;</w:t>
      </w:r>
      <w:r w:rsidR="00C45D95" w:rsidRPr="004D3085">
        <w:rPr>
          <w:rFonts w:cs="Arial"/>
          <w:sz w:val="22"/>
          <w:szCs w:val="22"/>
          <w:lang w:eastAsia="ko-KR"/>
        </w:rPr>
        <w:t>Summary of any significant problems encountered in implementing the programme</w:t>
      </w:r>
      <w:r w:rsidR="00D34790" w:rsidRPr="004D3085">
        <w:rPr>
          <w:rFonts w:cs="Arial"/>
          <w:sz w:val="22"/>
          <w:szCs w:val="22"/>
          <w:lang w:eastAsia="ko-KR"/>
        </w:rPr>
        <w:t xml:space="preserve"> and in ensuring sustainability, as well as</w:t>
      </w:r>
      <w:r w:rsidR="00C45D95" w:rsidRPr="004D3085">
        <w:rPr>
          <w:rFonts w:cs="Arial"/>
          <w:sz w:val="22"/>
          <w:szCs w:val="22"/>
          <w:lang w:eastAsia="ko-KR"/>
        </w:rPr>
        <w:t xml:space="preserve"> any </w:t>
      </w:r>
      <w:r w:rsidR="00E268F8" w:rsidRPr="004D3085">
        <w:rPr>
          <w:rFonts w:cs="Arial"/>
          <w:sz w:val="22"/>
          <w:szCs w:val="22"/>
          <w:lang w:eastAsia="ko-KR"/>
        </w:rPr>
        <w:t>corrective actions taken</w:t>
      </w:r>
      <w:r w:rsidR="00D34790" w:rsidRPr="004D3085">
        <w:rPr>
          <w:rFonts w:cs="Arial"/>
          <w:sz w:val="22"/>
          <w:szCs w:val="22"/>
          <w:lang w:eastAsia="ko-KR"/>
        </w:rPr>
        <w:t xml:space="preserve"> and recommendations for further action</w:t>
      </w:r>
      <w:r w:rsidR="006B06DF" w:rsidRPr="004D3085">
        <w:rPr>
          <w:rFonts w:cs="Arial"/>
          <w:sz w:val="22"/>
          <w:szCs w:val="22"/>
          <w:lang w:eastAsia="ko-KR"/>
        </w:rPr>
        <w:t>.</w:t>
      </w:r>
    </w:p>
    <w:p w14:paraId="3C138263" w14:textId="77777777" w:rsidR="00DE10D7" w:rsidRPr="004D3085" w:rsidRDefault="00DE10D7" w:rsidP="00DE10D7">
      <w:pPr>
        <w:autoSpaceDE w:val="0"/>
        <w:autoSpaceDN w:val="0"/>
        <w:adjustRightInd w:val="0"/>
        <w:jc w:val="both"/>
        <w:rPr>
          <w:rFonts w:cs="Arial"/>
          <w:sz w:val="22"/>
          <w:szCs w:val="22"/>
          <w:lang w:eastAsia="ko-KR"/>
        </w:rPr>
      </w:pPr>
    </w:p>
    <w:p w14:paraId="3C138264" w14:textId="77777777" w:rsidR="00F82F96" w:rsidRPr="004D3085" w:rsidRDefault="00F82F96" w:rsidP="00DE10D7">
      <w:pPr>
        <w:autoSpaceDE w:val="0"/>
        <w:autoSpaceDN w:val="0"/>
        <w:adjustRightInd w:val="0"/>
        <w:jc w:val="both"/>
        <w:rPr>
          <w:rFonts w:cs="Arial"/>
          <w:sz w:val="22"/>
          <w:szCs w:val="22"/>
          <w:lang w:eastAsia="ko-KR"/>
        </w:rPr>
      </w:pPr>
      <w:r w:rsidRPr="004D3085">
        <w:rPr>
          <w:rFonts w:cs="Arial"/>
          <w:sz w:val="22"/>
          <w:szCs w:val="22"/>
          <w:lang w:eastAsia="ko-KR"/>
        </w:rPr>
        <w:t>Recommendations for (further) corrective actions</w:t>
      </w:r>
      <w:r w:rsidR="006B06DF" w:rsidRPr="004D3085">
        <w:rPr>
          <w:rFonts w:cs="Arial"/>
          <w:sz w:val="22"/>
          <w:szCs w:val="22"/>
          <w:lang w:eastAsia="ko-KR"/>
        </w:rPr>
        <w:t>.</w:t>
      </w:r>
      <w:r w:rsidR="00DE10D7" w:rsidRPr="004D3085">
        <w:rPr>
          <w:rFonts w:cs="Arial"/>
          <w:sz w:val="22"/>
          <w:szCs w:val="22"/>
          <w:lang w:eastAsia="ko-KR"/>
        </w:rPr>
        <w:t>&gt;</w:t>
      </w:r>
      <w:r w:rsidRPr="004D3085">
        <w:rPr>
          <w:rFonts w:cs="Arial"/>
          <w:sz w:val="22"/>
          <w:szCs w:val="22"/>
          <w:lang w:eastAsia="ko-KR"/>
        </w:rPr>
        <w:t xml:space="preserve"> </w:t>
      </w:r>
    </w:p>
    <w:p w14:paraId="3FBA0A89" w14:textId="77777777" w:rsidR="00890474" w:rsidRDefault="00890474" w:rsidP="00890474">
      <w:pPr>
        <w:autoSpaceDE w:val="0"/>
        <w:autoSpaceDN w:val="0"/>
        <w:adjustRightInd w:val="0"/>
        <w:jc w:val="both"/>
        <w:rPr>
          <w:rFonts w:cs="Arial"/>
          <w:sz w:val="22"/>
          <w:szCs w:val="22"/>
          <w:highlight w:val="cyan"/>
          <w:lang w:eastAsia="ko-KR"/>
        </w:rPr>
      </w:pPr>
    </w:p>
    <w:p w14:paraId="10A55D40" w14:textId="4A5D70DA" w:rsidR="00890474" w:rsidRPr="00890474" w:rsidRDefault="00271FF4" w:rsidP="00890474">
      <w:pPr>
        <w:autoSpaceDE w:val="0"/>
        <w:autoSpaceDN w:val="0"/>
        <w:adjustRightInd w:val="0"/>
        <w:jc w:val="both"/>
        <w:rPr>
          <w:rFonts w:cs="Arial"/>
          <w:sz w:val="22"/>
          <w:szCs w:val="22"/>
          <w:highlight w:val="cyan"/>
          <w:lang w:eastAsia="ko-KR"/>
        </w:rPr>
      </w:pPr>
      <w:r w:rsidRPr="00271FF4">
        <w:rPr>
          <w:rFonts w:cs="Arial"/>
          <w:sz w:val="22"/>
          <w:szCs w:val="22"/>
          <w:highlight w:val="cyan"/>
          <w:lang w:eastAsia="ko-KR"/>
        </w:rPr>
        <w:t xml:space="preserve">When the programme is </w:t>
      </w:r>
      <w:r w:rsidR="00C83402">
        <w:rPr>
          <w:rFonts w:cs="Arial"/>
          <w:sz w:val="22"/>
          <w:szCs w:val="22"/>
          <w:highlight w:val="cyan"/>
          <w:lang w:eastAsia="ko-KR"/>
        </w:rPr>
        <w:t>implement</w:t>
      </w:r>
      <w:r w:rsidRPr="00271FF4">
        <w:rPr>
          <w:rFonts w:cs="Arial"/>
          <w:sz w:val="22"/>
          <w:szCs w:val="22"/>
          <w:highlight w:val="cyan"/>
          <w:lang w:eastAsia="ko-KR"/>
        </w:rPr>
        <w:t xml:space="preserve">ed in indirect management, potential issues in the management of the programme must be also </w:t>
      </w:r>
      <w:r w:rsidRPr="00890474">
        <w:rPr>
          <w:rFonts w:cs="Arial"/>
          <w:sz w:val="22"/>
          <w:szCs w:val="22"/>
          <w:highlight w:val="cyan"/>
          <w:lang w:eastAsia="ko-KR"/>
        </w:rPr>
        <w:t>highlighted</w:t>
      </w:r>
      <w:r w:rsidR="00890474" w:rsidRPr="00890474">
        <w:rPr>
          <w:rFonts w:cs="Arial"/>
          <w:sz w:val="22"/>
          <w:szCs w:val="22"/>
          <w:highlight w:val="cyan"/>
          <w:lang w:eastAsia="ko-KR"/>
        </w:rPr>
        <w:t xml:space="preserve"> such as any significant problems encountered in implementing the tasks entrusted </w:t>
      </w:r>
      <w:proofErr w:type="gramStart"/>
      <w:r w:rsidR="00890474" w:rsidRPr="00890474">
        <w:rPr>
          <w:rFonts w:cs="Arial"/>
          <w:sz w:val="22"/>
          <w:szCs w:val="22"/>
          <w:highlight w:val="cyan"/>
          <w:lang w:eastAsia="ko-KR"/>
        </w:rPr>
        <w:t>e.g.</w:t>
      </w:r>
      <w:proofErr w:type="gramEnd"/>
      <w:r w:rsidR="00890474" w:rsidRPr="00890474">
        <w:rPr>
          <w:rFonts w:cs="Arial"/>
          <w:sz w:val="22"/>
          <w:szCs w:val="22"/>
          <w:highlight w:val="cyan"/>
          <w:lang w:eastAsia="ko-KR"/>
        </w:rPr>
        <w:t xml:space="preserve"> delays in contracting, and subsequent measures taken/planned.</w:t>
      </w:r>
    </w:p>
    <w:p w14:paraId="02313247" w14:textId="77777777" w:rsidR="00271FF4" w:rsidRPr="00271FF4" w:rsidRDefault="00271FF4" w:rsidP="00271FF4">
      <w:pPr>
        <w:autoSpaceDE w:val="0"/>
        <w:autoSpaceDN w:val="0"/>
        <w:adjustRightInd w:val="0"/>
        <w:jc w:val="both"/>
        <w:rPr>
          <w:rFonts w:cs="Arial"/>
          <w:sz w:val="22"/>
          <w:szCs w:val="22"/>
          <w:lang w:eastAsia="ko-KR"/>
        </w:rPr>
      </w:pPr>
    </w:p>
    <w:p w14:paraId="3C138265" w14:textId="77777777" w:rsidR="006759B3" w:rsidRPr="004D3085" w:rsidRDefault="006759B3" w:rsidP="00EA695F">
      <w:pPr>
        <w:autoSpaceDE w:val="0"/>
        <w:autoSpaceDN w:val="0"/>
        <w:adjustRightInd w:val="0"/>
        <w:jc w:val="both"/>
        <w:rPr>
          <w:rFonts w:cs="Arial"/>
          <w:sz w:val="22"/>
          <w:szCs w:val="22"/>
          <w:lang w:eastAsia="ko-KR"/>
        </w:rPr>
      </w:pPr>
    </w:p>
    <w:p w14:paraId="3C138266" w14:textId="77777777" w:rsidR="001B693F" w:rsidRPr="004D3085" w:rsidRDefault="00BC39A4" w:rsidP="004B0073">
      <w:pPr>
        <w:pStyle w:val="StyleHeading2ArialNarrow11ptNotItalicLeft0cmHan"/>
        <w:rPr>
          <w:sz w:val="22"/>
          <w:szCs w:val="22"/>
          <w:lang w:eastAsia="ko-KR"/>
        </w:rPr>
      </w:pPr>
      <w:bookmarkStart w:id="25" w:name="_Toc232484864"/>
      <w:bookmarkStart w:id="26" w:name="_Toc93651963"/>
      <w:r w:rsidRPr="004D3085">
        <w:rPr>
          <w:sz w:val="22"/>
          <w:szCs w:val="22"/>
          <w:lang w:eastAsia="ko-KR"/>
        </w:rPr>
        <w:t>2.</w:t>
      </w:r>
      <w:r w:rsidR="00DE08A1" w:rsidRPr="004D3085">
        <w:rPr>
          <w:sz w:val="22"/>
          <w:szCs w:val="22"/>
          <w:lang w:eastAsia="ko-KR"/>
        </w:rPr>
        <w:t>5</w:t>
      </w:r>
      <w:r w:rsidR="005B71A2" w:rsidRPr="004D3085">
        <w:rPr>
          <w:sz w:val="22"/>
          <w:szCs w:val="22"/>
          <w:lang w:eastAsia="ko-KR"/>
        </w:rPr>
        <w:tab/>
      </w:r>
      <w:r w:rsidR="00F82F96" w:rsidRPr="004D3085">
        <w:rPr>
          <w:sz w:val="22"/>
          <w:szCs w:val="22"/>
          <w:lang w:eastAsia="ko-KR"/>
        </w:rPr>
        <w:t>Visibility</w:t>
      </w:r>
      <w:r w:rsidR="001B693F" w:rsidRPr="004D3085">
        <w:rPr>
          <w:sz w:val="22"/>
          <w:szCs w:val="22"/>
          <w:lang w:eastAsia="ko-KR"/>
        </w:rPr>
        <w:t xml:space="preserve"> and publicity</w:t>
      </w:r>
      <w:bookmarkEnd w:id="25"/>
      <w:bookmarkEnd w:id="26"/>
    </w:p>
    <w:p w14:paraId="3C138267" w14:textId="77777777" w:rsidR="00883A98" w:rsidRPr="004D3085" w:rsidRDefault="00883A98" w:rsidP="00883A98">
      <w:pPr>
        <w:rPr>
          <w:sz w:val="22"/>
          <w:szCs w:val="22"/>
          <w:lang w:eastAsia="ko-KR"/>
        </w:rPr>
      </w:pPr>
    </w:p>
    <w:p w14:paraId="3C138268" w14:textId="6C7639FB" w:rsidR="0075293B" w:rsidRPr="004D3085" w:rsidRDefault="00DE10D7" w:rsidP="00DE10D7">
      <w:pPr>
        <w:jc w:val="both"/>
        <w:rPr>
          <w:sz w:val="22"/>
          <w:szCs w:val="22"/>
        </w:rPr>
      </w:pPr>
      <w:r w:rsidRPr="004D3085">
        <w:rPr>
          <w:sz w:val="22"/>
          <w:szCs w:val="22"/>
          <w:lang w:val="en-US"/>
        </w:rPr>
        <w:t>&lt;Measures taken to ensure the visibility and publicity of the programme (i.e.</w:t>
      </w:r>
      <w:r w:rsidR="005A3025">
        <w:rPr>
          <w:sz w:val="22"/>
          <w:szCs w:val="22"/>
          <w:lang w:val="en-US"/>
        </w:rPr>
        <w:t>,</w:t>
      </w:r>
      <w:r w:rsidRPr="004D3085">
        <w:rPr>
          <w:sz w:val="22"/>
          <w:szCs w:val="22"/>
          <w:lang w:val="en-US"/>
        </w:rPr>
        <w:t xml:space="preserve"> communication and visibility plan, see </w:t>
      </w:r>
      <w:r w:rsidRPr="00785DBE">
        <w:rPr>
          <w:sz w:val="22"/>
          <w:szCs w:val="22"/>
          <w:highlight w:val="yellow"/>
          <w:lang w:val="en-US"/>
        </w:rPr>
        <w:t xml:space="preserve">Article </w:t>
      </w:r>
      <w:r w:rsidRPr="0089577B">
        <w:rPr>
          <w:sz w:val="22"/>
          <w:szCs w:val="22"/>
          <w:highlight w:val="lightGray"/>
          <w:lang w:val="en-US"/>
        </w:rPr>
        <w:t>7</w:t>
      </w:r>
      <w:r w:rsidR="00785DBE" w:rsidRPr="0089577B">
        <w:rPr>
          <w:sz w:val="22"/>
          <w:szCs w:val="22"/>
          <w:highlight w:val="lightGray"/>
          <w:lang w:val="en-US"/>
        </w:rPr>
        <w:t>6</w:t>
      </w:r>
      <w:r w:rsidRPr="00785DBE">
        <w:rPr>
          <w:sz w:val="22"/>
          <w:szCs w:val="22"/>
          <w:highlight w:val="yellow"/>
          <w:lang w:val="en-US"/>
        </w:rPr>
        <w:t xml:space="preserve"> of the F</w:t>
      </w:r>
      <w:r w:rsidR="00785DBE" w:rsidRPr="00785DBE">
        <w:rPr>
          <w:sz w:val="22"/>
          <w:szCs w:val="22"/>
          <w:highlight w:val="yellow"/>
          <w:lang w:val="en-US"/>
        </w:rPr>
        <w:t>FP</w:t>
      </w:r>
      <w:r w:rsidRPr="00785DBE">
        <w:rPr>
          <w:sz w:val="22"/>
          <w:szCs w:val="22"/>
          <w:highlight w:val="yellow"/>
          <w:lang w:val="en-US"/>
        </w:rPr>
        <w:t>A</w:t>
      </w:r>
      <w:r w:rsidRPr="004D3085">
        <w:rPr>
          <w:sz w:val="22"/>
          <w:szCs w:val="22"/>
          <w:lang w:val="en-US"/>
        </w:rPr>
        <w:t>), including promotional items, press clipping follow-up,</w:t>
      </w:r>
      <w:r w:rsidR="008B66B9" w:rsidRPr="004D3085">
        <w:rPr>
          <w:sz w:val="22"/>
          <w:szCs w:val="22"/>
          <w:lang w:val="en-US"/>
        </w:rPr>
        <w:t xml:space="preserve"> advertising in mass media,</w:t>
      </w:r>
      <w:r w:rsidRPr="004D3085">
        <w:rPr>
          <w:sz w:val="22"/>
          <w:szCs w:val="22"/>
          <w:lang w:val="en-US"/>
        </w:rPr>
        <w:t xml:space="preserve"> examples of best practice, highlighting significant events</w:t>
      </w:r>
      <w:r w:rsidR="00B527C1" w:rsidRPr="004D3085">
        <w:rPr>
          <w:sz w:val="22"/>
          <w:szCs w:val="22"/>
          <w:lang w:val="en-US"/>
        </w:rPr>
        <w:t xml:space="preserve"> such as</w:t>
      </w:r>
      <w:r w:rsidR="008B66B9" w:rsidRPr="004D3085">
        <w:rPr>
          <w:sz w:val="22"/>
          <w:szCs w:val="22"/>
          <w:lang w:val="en-US"/>
        </w:rPr>
        <w:t xml:space="preserve"> workshops, conferences, round tables, forums,</w:t>
      </w:r>
      <w:r w:rsidR="00B527C1" w:rsidRPr="004D3085">
        <w:rPr>
          <w:sz w:val="22"/>
          <w:szCs w:val="22"/>
          <w:lang w:val="en-US"/>
        </w:rPr>
        <w:t xml:space="preserve"> the European Cooperation Day</w:t>
      </w:r>
      <w:r w:rsidR="007E3736">
        <w:rPr>
          <w:sz w:val="22"/>
          <w:szCs w:val="22"/>
          <w:lang w:val="en-US"/>
        </w:rPr>
        <w:t xml:space="preserve">, </w:t>
      </w:r>
      <w:r w:rsidR="007E3736" w:rsidRPr="00C0703E">
        <w:rPr>
          <w:sz w:val="22"/>
          <w:szCs w:val="22"/>
          <w:highlight w:val="yellow"/>
          <w:lang w:val="en-US"/>
        </w:rPr>
        <w:t>European Week of Regions and Cities</w:t>
      </w:r>
      <w:r w:rsidR="00B527C1" w:rsidRPr="004D3085">
        <w:rPr>
          <w:sz w:val="22"/>
          <w:szCs w:val="22"/>
          <w:lang w:val="en-US"/>
        </w:rPr>
        <w:t xml:space="preserve"> and project fairs</w:t>
      </w:r>
      <w:r w:rsidR="008B66B9" w:rsidRPr="004D3085">
        <w:rPr>
          <w:sz w:val="22"/>
          <w:szCs w:val="22"/>
          <w:lang w:val="en-US"/>
        </w:rPr>
        <w:t>;</w:t>
      </w:r>
      <w:r w:rsidRPr="004D3085">
        <w:rPr>
          <w:sz w:val="22"/>
          <w:szCs w:val="22"/>
          <w:lang w:val="en-US"/>
        </w:rPr>
        <w:t xml:space="preserve"> maintenance of a database of prospective applicants, the programme website, </w:t>
      </w:r>
      <w:r w:rsidR="00FC4B6B" w:rsidRPr="00621A2A">
        <w:rPr>
          <w:sz w:val="22"/>
          <w:szCs w:val="22"/>
          <w:highlight w:val="yellow"/>
          <w:lang w:val="en-US"/>
        </w:rPr>
        <w:t>social media pages,</w:t>
      </w:r>
      <w:r w:rsidR="00FC4B6B">
        <w:rPr>
          <w:sz w:val="22"/>
          <w:szCs w:val="22"/>
          <w:lang w:val="en-US"/>
        </w:rPr>
        <w:t xml:space="preserve"> </w:t>
      </w:r>
      <w:r w:rsidRPr="004D3085">
        <w:rPr>
          <w:sz w:val="22"/>
          <w:szCs w:val="22"/>
          <w:lang w:val="en-US"/>
        </w:rPr>
        <w:t>etc.&gt;</w:t>
      </w:r>
    </w:p>
    <w:p w14:paraId="3C138269" w14:textId="77777777" w:rsidR="00D349CF" w:rsidRPr="004D3085" w:rsidRDefault="00D349CF" w:rsidP="00391E41">
      <w:pPr>
        <w:autoSpaceDE w:val="0"/>
        <w:autoSpaceDN w:val="0"/>
        <w:adjustRightInd w:val="0"/>
        <w:jc w:val="both"/>
        <w:rPr>
          <w:rFonts w:cs="Arial"/>
          <w:sz w:val="22"/>
          <w:szCs w:val="22"/>
          <w:lang w:eastAsia="ko-KR"/>
        </w:rPr>
      </w:pPr>
    </w:p>
    <w:p w14:paraId="3C13826A" w14:textId="77777777" w:rsidR="006D648B" w:rsidRPr="004D3085" w:rsidRDefault="006D648B" w:rsidP="004B0073">
      <w:pPr>
        <w:pStyle w:val="StyleHeading2ArialNarrow11ptNotItalicLeft0cmHan"/>
        <w:rPr>
          <w:sz w:val="22"/>
          <w:szCs w:val="22"/>
          <w:lang w:eastAsia="ko-KR"/>
        </w:rPr>
      </w:pPr>
      <w:bookmarkStart w:id="27" w:name="_Toc93651964"/>
      <w:r w:rsidRPr="004D3085">
        <w:rPr>
          <w:sz w:val="22"/>
          <w:szCs w:val="22"/>
          <w:lang w:eastAsia="ko-KR"/>
        </w:rPr>
        <w:t>2.6</w:t>
      </w:r>
      <w:r w:rsidRPr="004D3085">
        <w:rPr>
          <w:sz w:val="22"/>
          <w:szCs w:val="22"/>
          <w:lang w:eastAsia="ko-KR"/>
        </w:rPr>
        <w:tab/>
        <w:t>The use made of technical assistance</w:t>
      </w:r>
      <w:bookmarkEnd w:id="27"/>
    </w:p>
    <w:p w14:paraId="3C13826B" w14:textId="77777777" w:rsidR="00DE10D7" w:rsidRPr="004D3085" w:rsidRDefault="00DE10D7" w:rsidP="00DE10D7">
      <w:pPr>
        <w:autoSpaceDE w:val="0"/>
        <w:autoSpaceDN w:val="0"/>
        <w:adjustRightInd w:val="0"/>
        <w:jc w:val="both"/>
        <w:rPr>
          <w:rFonts w:cs="Arial"/>
          <w:sz w:val="22"/>
          <w:szCs w:val="22"/>
          <w:lang w:eastAsia="ko-KR"/>
        </w:rPr>
      </w:pPr>
    </w:p>
    <w:p w14:paraId="3C13826C" w14:textId="14EDA483" w:rsidR="00FC7B1E" w:rsidRPr="004D3085" w:rsidRDefault="00DE10D7" w:rsidP="00AB6AF3">
      <w:pPr>
        <w:jc w:val="both"/>
        <w:rPr>
          <w:rFonts w:cs="Arial"/>
          <w:sz w:val="22"/>
          <w:szCs w:val="22"/>
          <w:lang w:val="en-US"/>
        </w:rPr>
      </w:pPr>
      <w:r w:rsidRPr="004D3085">
        <w:rPr>
          <w:rFonts w:cs="Arial"/>
          <w:sz w:val="22"/>
          <w:szCs w:val="22"/>
          <w:lang w:val="en-US"/>
        </w:rPr>
        <w:t>&lt;Detailed explanation of the use made of technical assistance</w:t>
      </w:r>
      <w:r w:rsidR="00AB6AF3" w:rsidRPr="004D3085">
        <w:rPr>
          <w:rFonts w:cs="Arial"/>
          <w:sz w:val="22"/>
          <w:szCs w:val="22"/>
          <w:lang w:val="en-US"/>
        </w:rPr>
        <w:t xml:space="preserve"> and any significant problems encountered in implementing the TA budget.</w:t>
      </w:r>
      <w:r w:rsidR="00B527C1" w:rsidRPr="004D3085">
        <w:rPr>
          <w:rFonts w:cs="Arial"/>
          <w:sz w:val="22"/>
          <w:szCs w:val="22"/>
          <w:lang w:val="en-US"/>
        </w:rPr>
        <w:t xml:space="preserve"> Finally, an analysis of the output, </w:t>
      </w:r>
      <w:proofErr w:type="gramStart"/>
      <w:r w:rsidR="00B527C1" w:rsidRPr="004D3085">
        <w:rPr>
          <w:rFonts w:cs="Arial"/>
          <w:sz w:val="22"/>
          <w:szCs w:val="22"/>
          <w:lang w:val="en-US"/>
        </w:rPr>
        <w:t>outcome</w:t>
      </w:r>
      <w:proofErr w:type="gramEnd"/>
      <w:r w:rsidR="00B527C1" w:rsidRPr="004D3085">
        <w:rPr>
          <w:rFonts w:cs="Arial"/>
          <w:sz w:val="22"/>
          <w:szCs w:val="22"/>
          <w:lang w:val="en-US"/>
        </w:rPr>
        <w:t xml:space="preserve"> and impact indicators of the TA</w:t>
      </w:r>
      <w:r w:rsidR="00A116DF">
        <w:rPr>
          <w:rFonts w:cs="Arial"/>
          <w:sz w:val="22"/>
          <w:szCs w:val="22"/>
          <w:lang w:val="en-US"/>
        </w:rPr>
        <w:t>GC</w:t>
      </w:r>
      <w:r w:rsidR="00B527C1" w:rsidRPr="004D3085">
        <w:rPr>
          <w:rFonts w:cs="Arial"/>
          <w:sz w:val="22"/>
          <w:szCs w:val="22"/>
          <w:lang w:val="en-US"/>
        </w:rPr>
        <w:t xml:space="preserve"> has to be presented in a similar way as in section 2.2.1 above.</w:t>
      </w:r>
      <w:r w:rsidRPr="004D3085">
        <w:rPr>
          <w:rFonts w:cs="Arial"/>
          <w:sz w:val="22"/>
          <w:szCs w:val="22"/>
          <w:lang w:val="en-US"/>
        </w:rPr>
        <w:t>&gt;</w:t>
      </w:r>
    </w:p>
    <w:p w14:paraId="3C13826D" w14:textId="77777777" w:rsidR="00AB6AF3" w:rsidRPr="004D3085" w:rsidRDefault="00AB6AF3" w:rsidP="00AB6AF3">
      <w:pPr>
        <w:jc w:val="both"/>
        <w:rPr>
          <w:rFonts w:cs="Arial"/>
          <w:sz w:val="22"/>
          <w:szCs w:val="22"/>
          <w:lang w:val="en-US"/>
        </w:rPr>
      </w:pPr>
    </w:p>
    <w:p w14:paraId="3C13826E" w14:textId="77777777" w:rsidR="00FC7B1E" w:rsidRPr="004D3085" w:rsidRDefault="00FC7B1E" w:rsidP="004B0073">
      <w:pPr>
        <w:pStyle w:val="StyleHeading2ArialNarrow11ptNotItalicLeft0cmHan"/>
        <w:rPr>
          <w:sz w:val="22"/>
          <w:szCs w:val="22"/>
        </w:rPr>
      </w:pPr>
      <w:bookmarkStart w:id="28" w:name="_Toc93651965"/>
      <w:r w:rsidRPr="004D3085">
        <w:rPr>
          <w:sz w:val="22"/>
          <w:szCs w:val="22"/>
        </w:rPr>
        <w:t>2.</w:t>
      </w:r>
      <w:r w:rsidR="006D648B" w:rsidRPr="004D3085">
        <w:rPr>
          <w:sz w:val="22"/>
          <w:szCs w:val="22"/>
        </w:rPr>
        <w:t>7</w:t>
      </w:r>
      <w:r w:rsidRPr="004D3085">
        <w:rPr>
          <w:sz w:val="22"/>
          <w:szCs w:val="22"/>
        </w:rPr>
        <w:tab/>
        <w:t>Changes in the context of the cross–border programme's implementation</w:t>
      </w:r>
      <w:bookmarkEnd w:id="28"/>
      <w:r w:rsidRPr="004D3085">
        <w:rPr>
          <w:sz w:val="22"/>
          <w:szCs w:val="22"/>
        </w:rPr>
        <w:t xml:space="preserve"> </w:t>
      </w:r>
    </w:p>
    <w:p w14:paraId="3C13826F" w14:textId="77777777" w:rsidR="00FC7B1E" w:rsidRPr="004D3085" w:rsidRDefault="00FC7B1E" w:rsidP="00EA695F">
      <w:pPr>
        <w:rPr>
          <w:sz w:val="22"/>
          <w:szCs w:val="22"/>
        </w:rPr>
      </w:pPr>
    </w:p>
    <w:p w14:paraId="3C138270" w14:textId="24C7BDC4" w:rsidR="00FC7B1E" w:rsidRPr="004D3085" w:rsidRDefault="0005342F" w:rsidP="0005342F">
      <w:pPr>
        <w:jc w:val="both"/>
        <w:rPr>
          <w:sz w:val="22"/>
          <w:szCs w:val="22"/>
        </w:rPr>
      </w:pPr>
      <w:r w:rsidRPr="004D3085">
        <w:rPr>
          <w:sz w:val="22"/>
          <w:szCs w:val="22"/>
        </w:rPr>
        <w:t>&lt;</w:t>
      </w:r>
      <w:r w:rsidR="00B2507D" w:rsidRPr="004D3085">
        <w:rPr>
          <w:sz w:val="22"/>
          <w:szCs w:val="22"/>
        </w:rPr>
        <w:t>If relevant, d</w:t>
      </w:r>
      <w:r w:rsidR="00196DE1" w:rsidRPr="004D3085">
        <w:rPr>
          <w:sz w:val="22"/>
          <w:szCs w:val="22"/>
        </w:rPr>
        <w:t>escription of any element which, without stemming directly from the assistance of the programme, have a direct impact on the programme's implementation (e.g.</w:t>
      </w:r>
      <w:r w:rsidR="00393A6A">
        <w:rPr>
          <w:sz w:val="22"/>
          <w:szCs w:val="22"/>
        </w:rPr>
        <w:t>,</w:t>
      </w:r>
      <w:r w:rsidR="00196DE1" w:rsidRPr="004D3085">
        <w:rPr>
          <w:sz w:val="22"/>
          <w:szCs w:val="22"/>
        </w:rPr>
        <w:t xml:space="preserve"> legislative changes, relevant socio–economic changes, etc.)</w:t>
      </w:r>
      <w:r w:rsidRPr="004D3085">
        <w:rPr>
          <w:sz w:val="22"/>
          <w:szCs w:val="22"/>
        </w:rPr>
        <w:t>&gt;</w:t>
      </w:r>
    </w:p>
    <w:p w14:paraId="3C138271" w14:textId="77777777" w:rsidR="00196DE1" w:rsidRPr="004D3085" w:rsidRDefault="00196DE1" w:rsidP="00EA695F">
      <w:pPr>
        <w:rPr>
          <w:sz w:val="22"/>
          <w:szCs w:val="22"/>
        </w:rPr>
      </w:pPr>
    </w:p>
    <w:p w14:paraId="3C138272" w14:textId="77777777" w:rsidR="00FC7B1E" w:rsidRPr="004D3085" w:rsidRDefault="007E23A6" w:rsidP="007E23A6">
      <w:pPr>
        <w:pStyle w:val="StyleHeading2ArialNarrow11ptNotItalicLeft0cmHan"/>
        <w:rPr>
          <w:sz w:val="22"/>
          <w:szCs w:val="22"/>
        </w:rPr>
      </w:pPr>
      <w:bookmarkStart w:id="29" w:name="_Toc93651966"/>
      <w:r w:rsidRPr="004D3085">
        <w:rPr>
          <w:sz w:val="22"/>
          <w:szCs w:val="22"/>
        </w:rPr>
        <w:t>2.8</w:t>
      </w:r>
      <w:r w:rsidRPr="004D3085">
        <w:rPr>
          <w:sz w:val="22"/>
          <w:szCs w:val="22"/>
        </w:rPr>
        <w:tab/>
        <w:t>Complementarities with other sector policies or instruments</w:t>
      </w:r>
      <w:bookmarkEnd w:id="29"/>
    </w:p>
    <w:p w14:paraId="3C138273" w14:textId="77777777" w:rsidR="00143B80" w:rsidRPr="004D3085" w:rsidRDefault="00143B80" w:rsidP="00143B80">
      <w:pPr>
        <w:rPr>
          <w:sz w:val="22"/>
          <w:szCs w:val="22"/>
        </w:rPr>
      </w:pPr>
    </w:p>
    <w:p w14:paraId="3C138274" w14:textId="13DB36E2" w:rsidR="00143B80" w:rsidRPr="004D3085" w:rsidRDefault="00143B80" w:rsidP="00143B80">
      <w:pPr>
        <w:jc w:val="both"/>
        <w:rPr>
          <w:sz w:val="22"/>
          <w:szCs w:val="22"/>
        </w:rPr>
      </w:pPr>
      <w:r w:rsidRPr="004D3085">
        <w:rPr>
          <w:sz w:val="22"/>
          <w:szCs w:val="22"/>
        </w:rPr>
        <w:t xml:space="preserve">&lt;A summary of the programme’s actual coordination and coherence </w:t>
      </w:r>
      <w:r w:rsidRPr="00A42F0C">
        <w:rPr>
          <w:sz w:val="22"/>
          <w:szCs w:val="22"/>
          <w:highlight w:val="yellow"/>
        </w:rPr>
        <w:t xml:space="preserve">with other </w:t>
      </w:r>
      <w:r w:rsidR="00380CB6" w:rsidRPr="00A42F0C">
        <w:rPr>
          <w:sz w:val="22"/>
          <w:szCs w:val="22"/>
          <w:highlight w:val="yellow"/>
        </w:rPr>
        <w:t xml:space="preserve">IPA programmes, </w:t>
      </w:r>
      <w:r w:rsidR="003A75D7" w:rsidRPr="00A42F0C">
        <w:rPr>
          <w:sz w:val="22"/>
          <w:szCs w:val="22"/>
          <w:highlight w:val="yellow"/>
        </w:rPr>
        <w:t>transnational cooperation programmes</w:t>
      </w:r>
      <w:r w:rsidR="003A75D7">
        <w:rPr>
          <w:sz w:val="22"/>
          <w:szCs w:val="22"/>
        </w:rPr>
        <w:t xml:space="preserve">, </w:t>
      </w:r>
      <w:r w:rsidRPr="004D3085">
        <w:rPr>
          <w:sz w:val="22"/>
          <w:szCs w:val="22"/>
        </w:rPr>
        <w:t>EU Member States and national programmes or initiatives</w:t>
      </w:r>
      <w:r w:rsidR="008961CE">
        <w:rPr>
          <w:sz w:val="22"/>
          <w:szCs w:val="22"/>
        </w:rPr>
        <w:t xml:space="preserve"> </w:t>
      </w:r>
      <w:r w:rsidR="008961CE" w:rsidRPr="00A42F0C">
        <w:rPr>
          <w:sz w:val="22"/>
          <w:szCs w:val="22"/>
          <w:highlight w:val="yellow"/>
        </w:rPr>
        <w:t>accessible in the eligible area</w:t>
      </w:r>
      <w:r w:rsidRPr="004D3085">
        <w:rPr>
          <w:sz w:val="22"/>
          <w:szCs w:val="22"/>
        </w:rPr>
        <w:t>. Coordination and coherence of the programme with other Community policies</w:t>
      </w:r>
      <w:r w:rsidR="00A42F0C" w:rsidRPr="004F5DE0">
        <w:rPr>
          <w:sz w:val="22"/>
          <w:szCs w:val="22"/>
          <w:highlight w:val="yellow"/>
        </w:rPr>
        <w:t>, and most importantly</w:t>
      </w:r>
      <w:r w:rsidR="004F5DE0" w:rsidRPr="004F5DE0">
        <w:rPr>
          <w:sz w:val="22"/>
          <w:szCs w:val="22"/>
          <w:highlight w:val="yellow"/>
        </w:rPr>
        <w:t xml:space="preserve"> with the EU macro-regional </w:t>
      </w:r>
      <w:r w:rsidR="00E541FF">
        <w:rPr>
          <w:sz w:val="22"/>
          <w:szCs w:val="22"/>
          <w:highlight w:val="yellow"/>
        </w:rPr>
        <w:t>strategies</w:t>
      </w:r>
      <w:r w:rsidRPr="004D3085">
        <w:rPr>
          <w:sz w:val="22"/>
          <w:szCs w:val="22"/>
        </w:rPr>
        <w:t>. Complementarity with other financial instruments</w:t>
      </w:r>
      <w:r w:rsidR="007732A0">
        <w:rPr>
          <w:sz w:val="22"/>
          <w:szCs w:val="22"/>
        </w:rPr>
        <w:t>,</w:t>
      </w:r>
      <w:r w:rsidRPr="004D3085">
        <w:rPr>
          <w:sz w:val="22"/>
          <w:szCs w:val="22"/>
        </w:rPr>
        <w:t xml:space="preserve"> international assistance</w:t>
      </w:r>
      <w:r w:rsidR="007732A0">
        <w:rPr>
          <w:sz w:val="22"/>
          <w:szCs w:val="22"/>
        </w:rPr>
        <w:t xml:space="preserve"> </w:t>
      </w:r>
      <w:r w:rsidR="007732A0" w:rsidRPr="00B27CE2">
        <w:rPr>
          <w:sz w:val="22"/>
          <w:szCs w:val="22"/>
          <w:highlight w:val="yellow"/>
        </w:rPr>
        <w:t>and/or</w:t>
      </w:r>
      <w:r w:rsidR="00B27CE2" w:rsidRPr="00B27CE2">
        <w:rPr>
          <w:sz w:val="22"/>
          <w:szCs w:val="22"/>
          <w:highlight w:val="yellow"/>
        </w:rPr>
        <w:t xml:space="preserve"> EU regional policies</w:t>
      </w:r>
      <w:r w:rsidR="00C349A0" w:rsidRPr="00B27CE2">
        <w:rPr>
          <w:sz w:val="22"/>
          <w:szCs w:val="22"/>
          <w:highlight w:val="yellow"/>
        </w:rPr>
        <w:t xml:space="preserve"> </w:t>
      </w:r>
      <w:r w:rsidR="00C349A0" w:rsidRPr="00B61604">
        <w:rPr>
          <w:sz w:val="22"/>
          <w:szCs w:val="22"/>
          <w:highlight w:val="yellow"/>
        </w:rPr>
        <w:t xml:space="preserve">(e.g., </w:t>
      </w:r>
      <w:r w:rsidR="00B64200" w:rsidRPr="00B61604">
        <w:rPr>
          <w:sz w:val="22"/>
          <w:szCs w:val="22"/>
          <w:highlight w:val="yellow"/>
        </w:rPr>
        <w:t xml:space="preserve">the Economic and Investment Plan for the Western Balkans, </w:t>
      </w:r>
      <w:r w:rsidR="007732A0" w:rsidRPr="00B61604">
        <w:rPr>
          <w:sz w:val="22"/>
          <w:szCs w:val="22"/>
          <w:highlight w:val="yellow"/>
        </w:rPr>
        <w:t>the Western Balkans Green Agenda</w:t>
      </w:r>
      <w:r w:rsidR="00B61604" w:rsidRPr="00B61604">
        <w:rPr>
          <w:sz w:val="22"/>
          <w:szCs w:val="22"/>
          <w:highlight w:val="yellow"/>
        </w:rPr>
        <w:t xml:space="preserve"> and the </w:t>
      </w:r>
      <w:r w:rsidR="00B61604" w:rsidRPr="00B61604">
        <w:rPr>
          <w:rFonts w:cs="Arial"/>
          <w:sz w:val="22"/>
          <w:szCs w:val="22"/>
          <w:highlight w:val="yellow"/>
          <w:lang w:val="en-US"/>
        </w:rPr>
        <w:t>Western Balkans Agenda on Innovation, Research, Education, Culture, Youth and Sport</w:t>
      </w:r>
      <w:r w:rsidR="00B61604" w:rsidRPr="00B61604">
        <w:rPr>
          <w:sz w:val="22"/>
          <w:szCs w:val="22"/>
          <w:highlight w:val="yellow"/>
        </w:rPr>
        <w:t>)</w:t>
      </w:r>
      <w:r w:rsidRPr="004D3085">
        <w:rPr>
          <w:sz w:val="22"/>
          <w:szCs w:val="22"/>
        </w:rPr>
        <w:t>.&gt;</w:t>
      </w:r>
    </w:p>
    <w:p w14:paraId="3C138275" w14:textId="77777777" w:rsidR="00143B80" w:rsidRPr="004D3085" w:rsidRDefault="00143B80" w:rsidP="00143B80">
      <w:pPr>
        <w:jc w:val="both"/>
        <w:rPr>
          <w:sz w:val="22"/>
          <w:szCs w:val="22"/>
        </w:rPr>
      </w:pPr>
    </w:p>
    <w:p w14:paraId="3C138276" w14:textId="77777777" w:rsidR="00224FA3" w:rsidRPr="004D3085" w:rsidRDefault="00224FA3" w:rsidP="00224FA3">
      <w:pPr>
        <w:pStyle w:val="StyleHeading2ArialNarrow11ptNotItalicLeft0cmHan"/>
        <w:rPr>
          <w:sz w:val="22"/>
          <w:szCs w:val="22"/>
        </w:rPr>
      </w:pPr>
      <w:bookmarkStart w:id="30" w:name="_Toc93651967"/>
      <w:r w:rsidRPr="004D3085">
        <w:rPr>
          <w:sz w:val="22"/>
          <w:szCs w:val="22"/>
        </w:rPr>
        <w:t xml:space="preserve">2.9 </w:t>
      </w:r>
      <w:r w:rsidRPr="004D3085">
        <w:rPr>
          <w:sz w:val="22"/>
          <w:szCs w:val="22"/>
        </w:rPr>
        <w:tab/>
        <w:t>Success stories</w:t>
      </w:r>
      <w:bookmarkEnd w:id="30"/>
      <w:r w:rsidRPr="004D3085">
        <w:rPr>
          <w:sz w:val="22"/>
          <w:szCs w:val="22"/>
        </w:rPr>
        <w:t xml:space="preserve"> </w:t>
      </w:r>
    </w:p>
    <w:p w14:paraId="3C138277" w14:textId="77777777" w:rsidR="00224FA3" w:rsidRPr="004D3085" w:rsidRDefault="00224FA3" w:rsidP="00143B80">
      <w:pPr>
        <w:jc w:val="both"/>
        <w:rPr>
          <w:sz w:val="22"/>
          <w:szCs w:val="22"/>
        </w:rPr>
      </w:pPr>
    </w:p>
    <w:p w14:paraId="3C138278" w14:textId="77F5F94C" w:rsidR="00224FA3" w:rsidRPr="004D3085" w:rsidRDefault="00646B6A" w:rsidP="00143B80">
      <w:pPr>
        <w:jc w:val="both"/>
        <w:rPr>
          <w:sz w:val="22"/>
          <w:szCs w:val="22"/>
        </w:rPr>
      </w:pPr>
      <w:r w:rsidRPr="004D3085">
        <w:rPr>
          <w:sz w:val="22"/>
          <w:szCs w:val="22"/>
        </w:rPr>
        <w:t xml:space="preserve">&lt;Describe </w:t>
      </w:r>
      <w:r w:rsidR="00B006EF" w:rsidRPr="004D3085">
        <w:rPr>
          <w:sz w:val="22"/>
          <w:szCs w:val="22"/>
        </w:rPr>
        <w:t xml:space="preserve">in terms of results achieved </w:t>
      </w:r>
      <w:r w:rsidR="00B13C52" w:rsidRPr="004D3085">
        <w:rPr>
          <w:sz w:val="22"/>
          <w:szCs w:val="22"/>
        </w:rPr>
        <w:t>one but preferably</w:t>
      </w:r>
      <w:r w:rsidRPr="004D3085">
        <w:rPr>
          <w:sz w:val="22"/>
          <w:szCs w:val="22"/>
        </w:rPr>
        <w:t xml:space="preserve"> two examples of </w:t>
      </w:r>
      <w:r w:rsidR="00CA0EC1" w:rsidRPr="00CA0EC1">
        <w:rPr>
          <w:sz w:val="22"/>
          <w:szCs w:val="22"/>
          <w:highlight w:val="yellow"/>
        </w:rPr>
        <w:t>CBC operations</w:t>
      </w:r>
      <w:r w:rsidRPr="004D3085">
        <w:rPr>
          <w:sz w:val="22"/>
          <w:szCs w:val="22"/>
        </w:rPr>
        <w:t xml:space="preserve"> whose period of implementation ended during the reporting </w:t>
      </w:r>
      <w:proofErr w:type="gramStart"/>
      <w:r w:rsidRPr="004D3085">
        <w:rPr>
          <w:sz w:val="22"/>
          <w:szCs w:val="22"/>
        </w:rPr>
        <w:t>period</w:t>
      </w:r>
      <w:proofErr w:type="gramEnd"/>
      <w:r w:rsidRPr="004D3085">
        <w:rPr>
          <w:sz w:val="22"/>
          <w:szCs w:val="22"/>
        </w:rPr>
        <w:t xml:space="preserve"> and which could be considered under the following parameters as a success story:</w:t>
      </w:r>
    </w:p>
    <w:p w14:paraId="3C138279" w14:textId="571A1086" w:rsidR="00646B6A" w:rsidRPr="004D3085" w:rsidRDefault="00B006EF" w:rsidP="00B006EF">
      <w:pPr>
        <w:numPr>
          <w:ilvl w:val="0"/>
          <w:numId w:val="44"/>
        </w:numPr>
        <w:jc w:val="both"/>
        <w:rPr>
          <w:sz w:val="22"/>
          <w:szCs w:val="22"/>
        </w:rPr>
      </w:pPr>
      <w:r w:rsidRPr="004D3085">
        <w:rPr>
          <w:sz w:val="22"/>
          <w:szCs w:val="22"/>
        </w:rPr>
        <w:t>Genuine CBC dimension (</w:t>
      </w:r>
      <w:r w:rsidR="00E60AED">
        <w:rPr>
          <w:sz w:val="22"/>
          <w:szCs w:val="22"/>
        </w:rPr>
        <w:t>p</w:t>
      </w:r>
      <w:r w:rsidR="000B70BB" w:rsidRPr="004D3085">
        <w:rPr>
          <w:sz w:val="22"/>
          <w:szCs w:val="22"/>
        </w:rPr>
        <w:t xml:space="preserve">lease indicate which definition of CBC was used to assess project proposals , as indicated in the relevant </w:t>
      </w:r>
      <w:r w:rsidR="00E60AED">
        <w:rPr>
          <w:sz w:val="22"/>
          <w:szCs w:val="22"/>
        </w:rPr>
        <w:t>g</w:t>
      </w:r>
      <w:r w:rsidR="000B70BB" w:rsidRPr="004D3085">
        <w:rPr>
          <w:sz w:val="22"/>
          <w:szCs w:val="22"/>
        </w:rPr>
        <w:t xml:space="preserve">uidelines for </w:t>
      </w:r>
      <w:r w:rsidR="00E60AED">
        <w:rPr>
          <w:sz w:val="22"/>
          <w:szCs w:val="22"/>
        </w:rPr>
        <w:t>a</w:t>
      </w:r>
      <w:r w:rsidR="000B70BB" w:rsidRPr="004D3085">
        <w:rPr>
          <w:sz w:val="22"/>
          <w:szCs w:val="22"/>
        </w:rPr>
        <w:t xml:space="preserve">pplicants : a) </w:t>
      </w:r>
      <w:r w:rsidRPr="004D3085">
        <w:rPr>
          <w:sz w:val="22"/>
          <w:szCs w:val="22"/>
        </w:rPr>
        <w:t>“</w:t>
      </w:r>
      <w:r w:rsidRPr="004D3085">
        <w:rPr>
          <w:i/>
          <w:sz w:val="22"/>
          <w:szCs w:val="22"/>
        </w:rPr>
        <w:t>joint implementation of activities by partners resulting in the intensification of cross-border links and sustainable cross-border partnerships and/or the removal of cross-border obstacles to sustainable socio-economic development</w:t>
      </w:r>
      <w:r w:rsidRPr="004D3085">
        <w:rPr>
          <w:sz w:val="22"/>
          <w:szCs w:val="22"/>
        </w:rPr>
        <w:t>”</w:t>
      </w:r>
      <w:r w:rsidR="000B70BB" w:rsidRPr="004D3085">
        <w:rPr>
          <w:sz w:val="22"/>
          <w:szCs w:val="22"/>
        </w:rPr>
        <w:t xml:space="preserve"> or b) joint implementation of activities by partners resulting in the intensification of cross-border links and sustainable cross-border partnerships and/or the removal of cross-border obstacles to sustainable socio-economic development” </w:t>
      </w:r>
      <w:r w:rsidRPr="004D3085">
        <w:rPr>
          <w:sz w:val="22"/>
          <w:szCs w:val="22"/>
        </w:rPr>
        <w:t>).</w:t>
      </w:r>
    </w:p>
    <w:p w14:paraId="3C13827A" w14:textId="77777777" w:rsidR="00B006EF" w:rsidRPr="004D3085" w:rsidRDefault="00B006EF" w:rsidP="00B006EF">
      <w:pPr>
        <w:numPr>
          <w:ilvl w:val="0"/>
          <w:numId w:val="44"/>
        </w:numPr>
        <w:jc w:val="both"/>
        <w:rPr>
          <w:sz w:val="22"/>
          <w:szCs w:val="22"/>
        </w:rPr>
      </w:pPr>
      <w:r w:rsidRPr="004D3085">
        <w:rPr>
          <w:sz w:val="22"/>
          <w:szCs w:val="22"/>
        </w:rPr>
        <w:t>Genuine CBC impact: better neighbourliness and a benefit to people from both sides in a way that a ‘national project’ would not have managed.</w:t>
      </w:r>
    </w:p>
    <w:p w14:paraId="3C13827B" w14:textId="77777777" w:rsidR="00B006EF" w:rsidRPr="004D3085" w:rsidRDefault="00B006EF" w:rsidP="00B006EF">
      <w:pPr>
        <w:numPr>
          <w:ilvl w:val="0"/>
          <w:numId w:val="44"/>
        </w:numPr>
        <w:jc w:val="both"/>
        <w:rPr>
          <w:sz w:val="22"/>
          <w:szCs w:val="22"/>
        </w:rPr>
      </w:pPr>
      <w:r w:rsidRPr="004D3085">
        <w:rPr>
          <w:sz w:val="22"/>
          <w:szCs w:val="22"/>
        </w:rPr>
        <w:t xml:space="preserve">Innovative: by field, by the partners involved or the activities and methods applied. </w:t>
      </w:r>
    </w:p>
    <w:p w14:paraId="3C13827C" w14:textId="77777777" w:rsidR="00B006EF" w:rsidRPr="004D3085" w:rsidRDefault="00B006EF" w:rsidP="00B006EF">
      <w:pPr>
        <w:numPr>
          <w:ilvl w:val="0"/>
          <w:numId w:val="44"/>
        </w:numPr>
        <w:jc w:val="both"/>
        <w:rPr>
          <w:sz w:val="22"/>
          <w:szCs w:val="22"/>
        </w:rPr>
      </w:pPr>
      <w:r w:rsidRPr="004D3085">
        <w:rPr>
          <w:sz w:val="22"/>
          <w:szCs w:val="22"/>
        </w:rPr>
        <w:t>Efficient: Results achieve</w:t>
      </w:r>
      <w:r w:rsidR="007967A7" w:rsidRPr="004D3085">
        <w:rPr>
          <w:sz w:val="22"/>
          <w:szCs w:val="22"/>
        </w:rPr>
        <w:t>d</w:t>
      </w:r>
      <w:r w:rsidRPr="004D3085">
        <w:rPr>
          <w:sz w:val="22"/>
          <w:szCs w:val="22"/>
        </w:rPr>
        <w:t xml:space="preserve"> in time and </w:t>
      </w:r>
      <w:r w:rsidR="007967A7" w:rsidRPr="004D3085">
        <w:rPr>
          <w:sz w:val="22"/>
          <w:szCs w:val="22"/>
        </w:rPr>
        <w:t xml:space="preserve">in </w:t>
      </w:r>
      <w:r w:rsidRPr="004D3085">
        <w:rPr>
          <w:sz w:val="22"/>
          <w:szCs w:val="22"/>
        </w:rPr>
        <w:t xml:space="preserve">line with the planned budget. </w:t>
      </w:r>
    </w:p>
    <w:p w14:paraId="3C13827D" w14:textId="77777777" w:rsidR="00B006EF" w:rsidRPr="004D3085" w:rsidRDefault="00B006EF" w:rsidP="00B006EF">
      <w:pPr>
        <w:numPr>
          <w:ilvl w:val="0"/>
          <w:numId w:val="44"/>
        </w:numPr>
        <w:jc w:val="both"/>
        <w:rPr>
          <w:sz w:val="22"/>
          <w:szCs w:val="22"/>
        </w:rPr>
      </w:pPr>
      <w:r w:rsidRPr="004D3085">
        <w:rPr>
          <w:sz w:val="22"/>
          <w:szCs w:val="22"/>
        </w:rPr>
        <w:t xml:space="preserve">Good dissemination: visibility, </w:t>
      </w:r>
      <w:r w:rsidR="007967A7" w:rsidRPr="004D3085">
        <w:rPr>
          <w:sz w:val="22"/>
          <w:szCs w:val="22"/>
        </w:rPr>
        <w:t xml:space="preserve">replicability, </w:t>
      </w:r>
      <w:r w:rsidRPr="004D3085">
        <w:rPr>
          <w:sz w:val="22"/>
          <w:szCs w:val="22"/>
        </w:rPr>
        <w:t xml:space="preserve">multiplier and/or spill-over effects. </w:t>
      </w:r>
    </w:p>
    <w:p w14:paraId="3C13827E" w14:textId="77777777" w:rsidR="00B006EF" w:rsidRPr="004D3085" w:rsidRDefault="00B006EF" w:rsidP="00B006EF">
      <w:pPr>
        <w:numPr>
          <w:ilvl w:val="0"/>
          <w:numId w:val="44"/>
        </w:numPr>
        <w:jc w:val="both"/>
        <w:rPr>
          <w:sz w:val="22"/>
          <w:szCs w:val="22"/>
        </w:rPr>
      </w:pPr>
      <w:r w:rsidRPr="004D3085">
        <w:rPr>
          <w:sz w:val="22"/>
          <w:szCs w:val="22"/>
        </w:rPr>
        <w:t>Good sustainability prospects: likely benefits beyond the project duration and long-lasting partnership.&gt;</w:t>
      </w:r>
    </w:p>
    <w:p w14:paraId="3C13827F" w14:textId="77777777" w:rsidR="00646B6A" w:rsidRPr="004D3085" w:rsidRDefault="00646B6A" w:rsidP="00143B80">
      <w:pPr>
        <w:jc w:val="both"/>
        <w:rPr>
          <w:sz w:val="22"/>
          <w:szCs w:val="22"/>
        </w:rPr>
      </w:pPr>
    </w:p>
    <w:p w14:paraId="3C138280" w14:textId="77777777" w:rsidR="00764B0F" w:rsidRPr="004D3085" w:rsidRDefault="00CB6C05" w:rsidP="00143B80">
      <w:pPr>
        <w:jc w:val="both"/>
        <w:rPr>
          <w:sz w:val="22"/>
          <w:szCs w:val="22"/>
        </w:rPr>
      </w:pPr>
      <w:r w:rsidRPr="004D3085">
        <w:rPr>
          <w:sz w:val="22"/>
          <w:szCs w:val="22"/>
        </w:rPr>
        <w:t>&lt; The stories could have the following structure:</w:t>
      </w:r>
    </w:p>
    <w:p w14:paraId="3C138281" w14:textId="7F310129" w:rsidR="00764B0F" w:rsidRDefault="00764B0F" w:rsidP="00143B80">
      <w:pPr>
        <w:jc w:val="both"/>
        <w:rPr>
          <w:sz w:val="22"/>
          <w:szCs w:val="22"/>
        </w:rPr>
      </w:pPr>
    </w:p>
    <w:p w14:paraId="3C138282" w14:textId="77777777" w:rsidR="00F81F69" w:rsidRPr="004D3085" w:rsidRDefault="00F81F69" w:rsidP="00143B80">
      <w:pPr>
        <w:jc w:val="both"/>
        <w:rPr>
          <w:sz w:val="22"/>
          <w:szCs w:val="22"/>
        </w:rPr>
      </w:pPr>
      <w:r w:rsidRPr="004D3085">
        <w:rPr>
          <w:sz w:val="22"/>
          <w:szCs w:val="22"/>
        </w:rPr>
        <w:t>Catching sentence summarising the project success</w:t>
      </w:r>
    </w:p>
    <w:p w14:paraId="3C138283" w14:textId="77777777" w:rsidR="00F81F69" w:rsidRPr="004D3085" w:rsidRDefault="00F81F69" w:rsidP="00143B80">
      <w:pPr>
        <w:jc w:val="both"/>
        <w:rPr>
          <w:sz w:val="22"/>
          <w:szCs w:val="22"/>
        </w:rPr>
      </w:pPr>
    </w:p>
    <w:p w14:paraId="1A4914B3" w14:textId="77777777" w:rsidR="000A4F07" w:rsidRDefault="000A4F07" w:rsidP="00143B80">
      <w:pPr>
        <w:jc w:val="both"/>
        <w:rPr>
          <w:sz w:val="22"/>
          <w:szCs w:val="22"/>
        </w:rPr>
      </w:pPr>
      <w:r w:rsidRPr="000A4F07">
        <w:rPr>
          <w:sz w:val="22"/>
          <w:szCs w:val="22"/>
          <w:highlight w:val="yellow"/>
        </w:rPr>
        <w:t>Context</w:t>
      </w:r>
      <w:r>
        <w:rPr>
          <w:sz w:val="22"/>
          <w:szCs w:val="22"/>
        </w:rPr>
        <w:t xml:space="preserve"> </w:t>
      </w:r>
    </w:p>
    <w:p w14:paraId="5967C9D4" w14:textId="77777777" w:rsidR="000A4F07" w:rsidRDefault="000A4F07" w:rsidP="00143B80">
      <w:pPr>
        <w:jc w:val="both"/>
        <w:rPr>
          <w:sz w:val="22"/>
          <w:szCs w:val="22"/>
        </w:rPr>
      </w:pPr>
    </w:p>
    <w:p w14:paraId="3C138284" w14:textId="135356AE" w:rsidR="00224FA3" w:rsidRPr="004D3085" w:rsidRDefault="00C90141" w:rsidP="00143B80">
      <w:pPr>
        <w:jc w:val="both"/>
        <w:rPr>
          <w:sz w:val="22"/>
          <w:szCs w:val="22"/>
        </w:rPr>
      </w:pPr>
      <w:r w:rsidRPr="00C90141">
        <w:rPr>
          <w:sz w:val="22"/>
          <w:szCs w:val="22"/>
          <w:highlight w:val="yellow"/>
        </w:rPr>
        <w:t>Description of the specific problem addressed</w:t>
      </w:r>
    </w:p>
    <w:p w14:paraId="3C138285" w14:textId="77777777" w:rsidR="00764B0F" w:rsidRPr="004D3085" w:rsidRDefault="00764B0F" w:rsidP="00143B80">
      <w:pPr>
        <w:jc w:val="both"/>
        <w:rPr>
          <w:sz w:val="22"/>
          <w:szCs w:val="22"/>
        </w:rPr>
      </w:pPr>
    </w:p>
    <w:p w14:paraId="3C138286" w14:textId="681C56E9" w:rsidR="00F81F69" w:rsidRPr="004D3085" w:rsidRDefault="00636BEC" w:rsidP="00143B80">
      <w:pPr>
        <w:jc w:val="both"/>
        <w:rPr>
          <w:sz w:val="22"/>
          <w:szCs w:val="22"/>
        </w:rPr>
      </w:pPr>
      <w:r w:rsidRPr="00636BEC">
        <w:rPr>
          <w:sz w:val="22"/>
          <w:szCs w:val="22"/>
          <w:highlight w:val="yellow"/>
        </w:rPr>
        <w:t>The idea behind the project</w:t>
      </w:r>
      <w:r>
        <w:rPr>
          <w:sz w:val="22"/>
          <w:szCs w:val="22"/>
        </w:rPr>
        <w:t xml:space="preserve"> </w:t>
      </w:r>
    </w:p>
    <w:p w14:paraId="3C138287" w14:textId="77777777" w:rsidR="00F81F69" w:rsidRPr="004D3085" w:rsidRDefault="00F81F69" w:rsidP="00143B80">
      <w:pPr>
        <w:jc w:val="both"/>
        <w:rPr>
          <w:sz w:val="22"/>
          <w:szCs w:val="22"/>
        </w:rPr>
      </w:pPr>
    </w:p>
    <w:p w14:paraId="3C138288" w14:textId="5D3ABED1" w:rsidR="00764B0F" w:rsidRPr="004D3085" w:rsidRDefault="00766541" w:rsidP="00143B80">
      <w:pPr>
        <w:jc w:val="both"/>
        <w:rPr>
          <w:sz w:val="22"/>
          <w:szCs w:val="22"/>
        </w:rPr>
      </w:pPr>
      <w:r w:rsidRPr="00766541">
        <w:rPr>
          <w:sz w:val="22"/>
          <w:szCs w:val="22"/>
          <w:highlight w:val="yellow"/>
        </w:rPr>
        <w:t>The solution proposed</w:t>
      </w:r>
    </w:p>
    <w:p w14:paraId="3C138289" w14:textId="77777777" w:rsidR="00764B0F" w:rsidRPr="004D3085" w:rsidRDefault="00764B0F" w:rsidP="00143B80">
      <w:pPr>
        <w:jc w:val="both"/>
        <w:rPr>
          <w:sz w:val="22"/>
          <w:szCs w:val="22"/>
        </w:rPr>
      </w:pPr>
    </w:p>
    <w:p w14:paraId="3C13828A" w14:textId="65D498FA" w:rsidR="00764B0F" w:rsidRPr="004D3085" w:rsidRDefault="00766541" w:rsidP="00143B80">
      <w:pPr>
        <w:jc w:val="both"/>
        <w:rPr>
          <w:sz w:val="22"/>
          <w:szCs w:val="22"/>
        </w:rPr>
      </w:pPr>
      <w:r w:rsidRPr="00766541">
        <w:rPr>
          <w:sz w:val="22"/>
          <w:szCs w:val="22"/>
          <w:highlight w:val="yellow"/>
        </w:rPr>
        <w:t>Three examples of the activities undertaken</w:t>
      </w:r>
    </w:p>
    <w:p w14:paraId="3C13828B" w14:textId="77777777" w:rsidR="00764B0F" w:rsidRPr="004D3085" w:rsidRDefault="00764B0F" w:rsidP="00143B80">
      <w:pPr>
        <w:jc w:val="both"/>
        <w:rPr>
          <w:sz w:val="22"/>
          <w:szCs w:val="22"/>
        </w:rPr>
      </w:pPr>
    </w:p>
    <w:p w14:paraId="3C13828C" w14:textId="50C71403" w:rsidR="00764B0F" w:rsidRDefault="00915BC9" w:rsidP="00143B80">
      <w:pPr>
        <w:jc w:val="both"/>
        <w:rPr>
          <w:sz w:val="22"/>
          <w:szCs w:val="22"/>
        </w:rPr>
      </w:pPr>
      <w:r w:rsidRPr="00915BC9">
        <w:rPr>
          <w:sz w:val="22"/>
          <w:szCs w:val="22"/>
          <w:highlight w:val="yellow"/>
        </w:rPr>
        <w:t>Proof of success</w:t>
      </w:r>
      <w:r>
        <w:rPr>
          <w:sz w:val="22"/>
          <w:szCs w:val="22"/>
        </w:rPr>
        <w:t xml:space="preserve"> </w:t>
      </w:r>
    </w:p>
    <w:p w14:paraId="0057A7F0" w14:textId="7849491D" w:rsidR="00915BC9" w:rsidRDefault="00915BC9" w:rsidP="00143B80">
      <w:pPr>
        <w:jc w:val="both"/>
        <w:rPr>
          <w:sz w:val="22"/>
          <w:szCs w:val="22"/>
        </w:rPr>
      </w:pPr>
    </w:p>
    <w:p w14:paraId="2E86C5D6" w14:textId="3404BD8D" w:rsidR="00915BC9" w:rsidRPr="004D3085" w:rsidRDefault="00370290" w:rsidP="00143B80">
      <w:pPr>
        <w:jc w:val="both"/>
        <w:rPr>
          <w:sz w:val="22"/>
          <w:szCs w:val="22"/>
        </w:rPr>
      </w:pPr>
      <w:r w:rsidRPr="00370290">
        <w:rPr>
          <w:sz w:val="22"/>
          <w:szCs w:val="22"/>
          <w:highlight w:val="yellow"/>
        </w:rPr>
        <w:t>Vision</w:t>
      </w:r>
    </w:p>
    <w:p w14:paraId="3C138297" w14:textId="77777777" w:rsidR="00F81F69" w:rsidRPr="004D3085" w:rsidRDefault="00F81F69" w:rsidP="00143B80">
      <w:pPr>
        <w:jc w:val="both"/>
        <w:rPr>
          <w:sz w:val="22"/>
          <w:szCs w:val="22"/>
        </w:rPr>
      </w:pPr>
    </w:p>
    <w:p w14:paraId="3C138298" w14:textId="0484B227" w:rsidR="00F81F69" w:rsidRPr="004D3085" w:rsidRDefault="00370290" w:rsidP="00143B80">
      <w:pPr>
        <w:jc w:val="both"/>
        <w:rPr>
          <w:sz w:val="22"/>
          <w:szCs w:val="22"/>
        </w:rPr>
      </w:pPr>
      <w:r w:rsidRPr="00370290">
        <w:rPr>
          <w:sz w:val="22"/>
          <w:szCs w:val="22"/>
          <w:highlight w:val="yellow"/>
        </w:rPr>
        <w:t>Where to find more information (e.g., w</w:t>
      </w:r>
      <w:r w:rsidR="00CB6C05" w:rsidRPr="00370290">
        <w:rPr>
          <w:sz w:val="22"/>
          <w:szCs w:val="22"/>
          <w:highlight w:val="yellow"/>
        </w:rPr>
        <w:t>ebsite</w:t>
      </w:r>
      <w:r w:rsidRPr="00370290">
        <w:rPr>
          <w:sz w:val="22"/>
          <w:szCs w:val="22"/>
          <w:highlight w:val="yellow"/>
        </w:rPr>
        <w:t>)</w:t>
      </w:r>
    </w:p>
    <w:p w14:paraId="3C138299" w14:textId="77777777" w:rsidR="00F81F69" w:rsidRPr="004D3085" w:rsidRDefault="00F81F69" w:rsidP="00143B80">
      <w:pPr>
        <w:jc w:val="both"/>
        <w:rPr>
          <w:sz w:val="22"/>
          <w:szCs w:val="22"/>
        </w:rPr>
      </w:pPr>
    </w:p>
    <w:p w14:paraId="3C13829A" w14:textId="77777777" w:rsidR="00F81F69" w:rsidRPr="004D3085" w:rsidRDefault="00CB6C05" w:rsidP="00143B80">
      <w:pPr>
        <w:jc w:val="both"/>
        <w:rPr>
          <w:sz w:val="22"/>
          <w:szCs w:val="22"/>
        </w:rPr>
      </w:pPr>
      <w:r w:rsidRPr="004D3085">
        <w:rPr>
          <w:sz w:val="22"/>
          <w:szCs w:val="22"/>
        </w:rPr>
        <w:t>Contact details of the CBC partners&gt;</w:t>
      </w:r>
    </w:p>
    <w:p w14:paraId="3C13829B" w14:textId="77777777" w:rsidR="00764B0F" w:rsidRPr="004D3085" w:rsidRDefault="00764B0F" w:rsidP="00143B80">
      <w:pPr>
        <w:jc w:val="both"/>
        <w:rPr>
          <w:sz w:val="22"/>
          <w:szCs w:val="22"/>
        </w:rPr>
      </w:pPr>
    </w:p>
    <w:sectPr w:rsidR="00764B0F" w:rsidRPr="004D3085" w:rsidSect="00096E2D">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AA7A83" w14:textId="77777777" w:rsidR="00A736BB" w:rsidRDefault="00A736BB">
      <w:r>
        <w:separator/>
      </w:r>
    </w:p>
  </w:endnote>
  <w:endnote w:type="continuationSeparator" w:id="0">
    <w:p w14:paraId="1514BB41" w14:textId="77777777" w:rsidR="00A736BB" w:rsidRDefault="00A736BB">
      <w:r>
        <w:continuationSeparator/>
      </w:r>
    </w:p>
  </w:endnote>
  <w:endnote w:type="continuationNotice" w:id="1">
    <w:p w14:paraId="2A66C098" w14:textId="77777777" w:rsidR="00A736BB" w:rsidRDefault="00A736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E75977" w14:textId="77777777" w:rsidR="00E078EA" w:rsidRDefault="00E078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vertAnchor="text" w:tblpY="1"/>
      <w:tblW w:w="5000" w:type="pct"/>
      <w:tblLook w:val="04A0" w:firstRow="1" w:lastRow="0" w:firstColumn="1" w:lastColumn="0" w:noHBand="0" w:noVBand="1"/>
    </w:tblPr>
    <w:tblGrid>
      <w:gridCol w:w="4081"/>
      <w:gridCol w:w="907"/>
      <w:gridCol w:w="4082"/>
    </w:tblGrid>
    <w:tr w:rsidR="00764B0F" w14:paraId="3C1382A9" w14:textId="77777777" w:rsidTr="004E142E">
      <w:trPr>
        <w:trHeight w:val="151"/>
      </w:trPr>
      <w:tc>
        <w:tcPr>
          <w:tcW w:w="2250" w:type="pct"/>
          <w:tcBorders>
            <w:bottom w:val="single" w:sz="4" w:space="0" w:color="4F81BD"/>
          </w:tcBorders>
        </w:tcPr>
        <w:p w14:paraId="3C1382A6" w14:textId="77777777" w:rsidR="00764B0F" w:rsidRPr="00E94F30" w:rsidRDefault="00764B0F">
          <w:pPr>
            <w:pStyle w:val="Header"/>
            <w:rPr>
              <w:rFonts w:ascii="Cambria" w:hAnsi="Cambria"/>
              <w:b/>
              <w:bCs/>
            </w:rPr>
          </w:pPr>
        </w:p>
      </w:tc>
      <w:tc>
        <w:tcPr>
          <w:tcW w:w="500" w:type="pct"/>
          <w:vMerge w:val="restart"/>
          <w:noWrap/>
          <w:vAlign w:val="center"/>
        </w:tcPr>
        <w:p w14:paraId="3C1382A7" w14:textId="04D441B2" w:rsidR="00764B0F" w:rsidRPr="004E142E" w:rsidRDefault="00764B0F">
          <w:pPr>
            <w:pStyle w:val="NoSpacing"/>
            <w:rPr>
              <w:rFonts w:ascii="Arial Narrow" w:eastAsia="Times New Roman" w:hAnsi="Arial Narrow"/>
            </w:rPr>
          </w:pPr>
          <w:r w:rsidRPr="004E142E">
            <w:rPr>
              <w:rFonts w:ascii="Arial Narrow" w:eastAsia="Times New Roman" w:hAnsi="Arial Narrow"/>
              <w:b/>
              <w:bCs/>
            </w:rPr>
            <w:t xml:space="preserve">Page </w:t>
          </w:r>
          <w:r w:rsidR="00CB6C05" w:rsidRPr="004E142E">
            <w:rPr>
              <w:rFonts w:ascii="Arial Narrow" w:eastAsia="Times New Roman" w:hAnsi="Arial Narrow"/>
            </w:rPr>
            <w:fldChar w:fldCharType="begin"/>
          </w:r>
          <w:r w:rsidRPr="00E94F30">
            <w:rPr>
              <w:rFonts w:ascii="Arial Narrow" w:hAnsi="Arial Narrow" w:cs="Arial"/>
            </w:rPr>
            <w:instrText xml:space="preserve"> PAGE  \* MERGEFORMAT </w:instrText>
          </w:r>
          <w:r w:rsidR="00CB6C05" w:rsidRPr="004E142E">
            <w:rPr>
              <w:rFonts w:ascii="Arial Narrow" w:eastAsia="Times New Roman" w:hAnsi="Arial Narrow"/>
            </w:rPr>
            <w:fldChar w:fldCharType="separate"/>
          </w:r>
          <w:r w:rsidR="00E7728A" w:rsidRPr="00E7728A">
            <w:rPr>
              <w:rFonts w:ascii="Arial Narrow" w:eastAsia="Times New Roman" w:hAnsi="Arial Narrow"/>
              <w:b/>
              <w:bCs/>
              <w:noProof/>
            </w:rPr>
            <w:t>11</w:t>
          </w:r>
          <w:r w:rsidR="00CB6C05" w:rsidRPr="004E142E">
            <w:rPr>
              <w:rFonts w:ascii="Arial Narrow" w:eastAsia="Times New Roman" w:hAnsi="Arial Narrow"/>
              <w:b/>
              <w:bCs/>
              <w:noProof/>
            </w:rPr>
            <w:fldChar w:fldCharType="end"/>
          </w:r>
        </w:p>
      </w:tc>
      <w:tc>
        <w:tcPr>
          <w:tcW w:w="2250" w:type="pct"/>
          <w:tcBorders>
            <w:bottom w:val="single" w:sz="4" w:space="0" w:color="4F81BD"/>
          </w:tcBorders>
        </w:tcPr>
        <w:p w14:paraId="3C1382A8" w14:textId="77777777" w:rsidR="00764B0F" w:rsidRPr="00E94F30" w:rsidRDefault="00764B0F">
          <w:pPr>
            <w:pStyle w:val="Header"/>
            <w:rPr>
              <w:rFonts w:ascii="Cambria" w:hAnsi="Cambria"/>
              <w:b/>
              <w:bCs/>
            </w:rPr>
          </w:pPr>
        </w:p>
      </w:tc>
    </w:tr>
    <w:tr w:rsidR="00764B0F" w14:paraId="3C1382AD" w14:textId="77777777" w:rsidTr="004E142E">
      <w:trPr>
        <w:trHeight w:val="150"/>
      </w:trPr>
      <w:tc>
        <w:tcPr>
          <w:tcW w:w="2250" w:type="pct"/>
          <w:tcBorders>
            <w:top w:val="single" w:sz="4" w:space="0" w:color="4F81BD"/>
          </w:tcBorders>
        </w:tcPr>
        <w:p w14:paraId="3C1382AA" w14:textId="77777777" w:rsidR="00764B0F" w:rsidRPr="00E94F30" w:rsidRDefault="00764B0F">
          <w:pPr>
            <w:pStyle w:val="Header"/>
            <w:rPr>
              <w:rFonts w:ascii="Cambria" w:hAnsi="Cambria"/>
              <w:b/>
              <w:bCs/>
            </w:rPr>
          </w:pPr>
        </w:p>
      </w:tc>
      <w:tc>
        <w:tcPr>
          <w:tcW w:w="500" w:type="pct"/>
          <w:vMerge/>
        </w:tcPr>
        <w:p w14:paraId="3C1382AB" w14:textId="77777777" w:rsidR="00764B0F" w:rsidRPr="00E94F30" w:rsidRDefault="00764B0F">
          <w:pPr>
            <w:pStyle w:val="Header"/>
            <w:jc w:val="center"/>
            <w:rPr>
              <w:rFonts w:ascii="Cambria" w:hAnsi="Cambria"/>
              <w:b/>
              <w:bCs/>
            </w:rPr>
          </w:pPr>
        </w:p>
      </w:tc>
      <w:tc>
        <w:tcPr>
          <w:tcW w:w="2250" w:type="pct"/>
          <w:tcBorders>
            <w:top w:val="single" w:sz="4" w:space="0" w:color="4F81BD"/>
          </w:tcBorders>
        </w:tcPr>
        <w:p w14:paraId="3C1382AC" w14:textId="77777777" w:rsidR="00764B0F" w:rsidRPr="00E94F30" w:rsidRDefault="00764B0F">
          <w:pPr>
            <w:pStyle w:val="Header"/>
            <w:rPr>
              <w:rFonts w:ascii="Cambria" w:hAnsi="Cambria"/>
              <w:b/>
              <w:bCs/>
            </w:rPr>
          </w:pPr>
        </w:p>
      </w:tc>
    </w:tr>
  </w:tbl>
  <w:p w14:paraId="3C1382AE" w14:textId="77777777" w:rsidR="00764B0F" w:rsidRDefault="00764B0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CA0B0" w14:textId="77777777" w:rsidR="00E078EA" w:rsidRDefault="00E078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E366A" w14:textId="77777777" w:rsidR="00A736BB" w:rsidRDefault="00A736BB">
      <w:r>
        <w:separator/>
      </w:r>
    </w:p>
  </w:footnote>
  <w:footnote w:type="continuationSeparator" w:id="0">
    <w:p w14:paraId="40D5779A" w14:textId="77777777" w:rsidR="00A736BB" w:rsidRDefault="00A736BB">
      <w:r>
        <w:continuationSeparator/>
      </w:r>
    </w:p>
  </w:footnote>
  <w:footnote w:type="continuationNotice" w:id="1">
    <w:p w14:paraId="183CDD47" w14:textId="77777777" w:rsidR="00A736BB" w:rsidRDefault="00A736BB"/>
  </w:footnote>
  <w:footnote w:id="2">
    <w:p w14:paraId="53AAAA2E" w14:textId="772BDD89" w:rsidR="00864ADB" w:rsidRPr="00F92ACB" w:rsidRDefault="00864ADB">
      <w:pPr>
        <w:pStyle w:val="FootnoteText"/>
        <w:rPr>
          <w:sz w:val="16"/>
          <w:szCs w:val="16"/>
          <w:highlight w:val="yellow"/>
        </w:rPr>
      </w:pPr>
      <w:r w:rsidRPr="00F92ACB">
        <w:rPr>
          <w:rStyle w:val="FootnoteReference"/>
          <w:sz w:val="16"/>
          <w:szCs w:val="16"/>
          <w:highlight w:val="yellow"/>
        </w:rPr>
        <w:footnoteRef/>
      </w:r>
      <w:r w:rsidRPr="00F92ACB">
        <w:rPr>
          <w:sz w:val="16"/>
          <w:szCs w:val="16"/>
          <w:highlight w:val="yellow"/>
        </w:rPr>
        <w:t xml:space="preserve"> One table per call for proposals.</w:t>
      </w:r>
    </w:p>
  </w:footnote>
  <w:footnote w:id="3">
    <w:p w14:paraId="403C6963" w14:textId="1080811C" w:rsidR="00093791" w:rsidRPr="00093791" w:rsidRDefault="00093791">
      <w:pPr>
        <w:pStyle w:val="FootnoteText"/>
        <w:rPr>
          <w:sz w:val="16"/>
          <w:szCs w:val="16"/>
        </w:rPr>
      </w:pPr>
      <w:r w:rsidRPr="00F92ACB">
        <w:rPr>
          <w:rStyle w:val="FootnoteReference"/>
          <w:sz w:val="16"/>
          <w:szCs w:val="16"/>
          <w:highlight w:val="yellow"/>
        </w:rPr>
        <w:footnoteRef/>
      </w:r>
      <w:r w:rsidRPr="00F92ACB">
        <w:rPr>
          <w:sz w:val="16"/>
          <w:szCs w:val="16"/>
          <w:highlight w:val="yellow"/>
        </w:rPr>
        <w:t xml:space="preserve"> One table per call for proposals.</w:t>
      </w:r>
    </w:p>
  </w:footnote>
  <w:footnote w:id="4">
    <w:p w14:paraId="4C5B8DCB" w14:textId="77A2B8D5" w:rsidR="00F92ACB" w:rsidRPr="00535B63" w:rsidRDefault="00F92ACB">
      <w:pPr>
        <w:pStyle w:val="FootnoteText"/>
        <w:rPr>
          <w:sz w:val="16"/>
          <w:szCs w:val="16"/>
        </w:rPr>
      </w:pPr>
      <w:r w:rsidRPr="00535B63">
        <w:rPr>
          <w:rStyle w:val="FootnoteReference"/>
          <w:sz w:val="16"/>
          <w:szCs w:val="16"/>
          <w:highlight w:val="yellow"/>
        </w:rPr>
        <w:footnoteRef/>
      </w:r>
      <w:r w:rsidRPr="00535B63">
        <w:rPr>
          <w:sz w:val="16"/>
          <w:szCs w:val="16"/>
          <w:highlight w:val="yellow"/>
        </w:rPr>
        <w:t xml:space="preserve"> </w:t>
      </w:r>
      <w:r w:rsidR="00535B63" w:rsidRPr="00535B63">
        <w:rPr>
          <w:sz w:val="16"/>
          <w:szCs w:val="16"/>
          <w:highlight w:val="yellow"/>
        </w:rPr>
        <w:t>A reference to its implementation status as ‘completed’, ‘ongoing’ or ‘to start’ should be included in this column.</w:t>
      </w:r>
    </w:p>
  </w:footnote>
  <w:footnote w:id="5">
    <w:p w14:paraId="1AF72C13" w14:textId="572150C2" w:rsidR="00BF78CF" w:rsidRPr="00BF78CF" w:rsidRDefault="00BF78CF">
      <w:pPr>
        <w:pStyle w:val="FootnoteText"/>
        <w:rPr>
          <w:sz w:val="16"/>
          <w:szCs w:val="16"/>
        </w:rPr>
      </w:pPr>
      <w:r w:rsidRPr="00BF78CF">
        <w:rPr>
          <w:rStyle w:val="FootnoteReference"/>
          <w:sz w:val="16"/>
          <w:szCs w:val="16"/>
          <w:highlight w:val="yellow"/>
        </w:rPr>
        <w:footnoteRef/>
      </w:r>
      <w:r w:rsidRPr="00BF78CF">
        <w:rPr>
          <w:sz w:val="16"/>
          <w:szCs w:val="16"/>
          <w:highlight w:val="yellow"/>
        </w:rPr>
        <w:t xml:space="preserve"> Most data should be extracted from the regional monitoring system.</w:t>
      </w:r>
    </w:p>
  </w:footnote>
  <w:footnote w:id="6">
    <w:p w14:paraId="18A3B04A" w14:textId="2E0223A2" w:rsidR="0006678A" w:rsidRPr="009A3BA7" w:rsidRDefault="0006678A">
      <w:pPr>
        <w:pStyle w:val="FootnoteText"/>
        <w:rPr>
          <w:sz w:val="16"/>
          <w:szCs w:val="16"/>
        </w:rPr>
      </w:pPr>
      <w:r w:rsidRPr="009A3BA7">
        <w:rPr>
          <w:rStyle w:val="FootnoteReference"/>
          <w:sz w:val="16"/>
          <w:szCs w:val="16"/>
          <w:highlight w:val="yellow"/>
        </w:rPr>
        <w:footnoteRef/>
      </w:r>
      <w:r w:rsidRPr="009A3BA7">
        <w:rPr>
          <w:sz w:val="16"/>
          <w:szCs w:val="16"/>
          <w:highlight w:val="yellow"/>
        </w:rPr>
        <w:t xml:space="preserve"> In some cases</w:t>
      </w:r>
      <w:r w:rsidR="009A3BA7" w:rsidRPr="009A3BA7">
        <w:rPr>
          <w:sz w:val="16"/>
          <w:szCs w:val="16"/>
          <w:highlight w:val="yellow"/>
        </w:rPr>
        <w:t>, the policy area of the regional monitoring system may be more relevant.</w:t>
      </w:r>
      <w:r w:rsidR="009A3BA7" w:rsidRPr="009A3BA7">
        <w:rPr>
          <w:sz w:val="16"/>
          <w:szCs w:val="16"/>
        </w:rPr>
        <w:t xml:space="preserve"> </w:t>
      </w:r>
    </w:p>
  </w:footnote>
  <w:footnote w:id="7">
    <w:p w14:paraId="3C1382AF" w14:textId="77777777" w:rsidR="001B307B" w:rsidRPr="00813E5E" w:rsidRDefault="001B307B">
      <w:pPr>
        <w:pStyle w:val="FootnoteText"/>
        <w:rPr>
          <w:sz w:val="16"/>
          <w:szCs w:val="16"/>
          <w:lang w:val="en-US"/>
        </w:rPr>
      </w:pPr>
      <w:r w:rsidRPr="00813E5E">
        <w:rPr>
          <w:rStyle w:val="FootnoteReference"/>
          <w:sz w:val="16"/>
          <w:szCs w:val="16"/>
        </w:rPr>
        <w:footnoteRef/>
      </w:r>
      <w:r w:rsidRPr="00813E5E">
        <w:rPr>
          <w:sz w:val="16"/>
          <w:szCs w:val="16"/>
        </w:rPr>
        <w:t xml:space="preserve"> </w:t>
      </w:r>
      <w:r w:rsidRPr="00813E5E">
        <w:rPr>
          <w:sz w:val="16"/>
          <w:szCs w:val="16"/>
          <w:lang w:val="en-US"/>
        </w:rPr>
        <w:t xml:space="preserve">Each indicator shall be identified as impact, outcome or output indicator. </w:t>
      </w:r>
    </w:p>
  </w:footnote>
  <w:footnote w:id="8">
    <w:p w14:paraId="6FD86F7D" w14:textId="137297F4" w:rsidR="003068AF" w:rsidRPr="000B540D" w:rsidRDefault="003068AF" w:rsidP="007718FF">
      <w:pPr>
        <w:pStyle w:val="FootnoteText"/>
        <w:jc w:val="both"/>
        <w:rPr>
          <w:sz w:val="16"/>
          <w:szCs w:val="16"/>
        </w:rPr>
      </w:pPr>
      <w:r w:rsidRPr="007718FF">
        <w:rPr>
          <w:rStyle w:val="FootnoteReference"/>
          <w:sz w:val="16"/>
          <w:szCs w:val="16"/>
          <w:highlight w:val="yellow"/>
        </w:rPr>
        <w:footnoteRef/>
      </w:r>
      <w:r w:rsidRPr="007718FF">
        <w:rPr>
          <w:sz w:val="16"/>
          <w:szCs w:val="16"/>
          <w:highlight w:val="yellow"/>
        </w:rPr>
        <w:t xml:space="preserve"> This section should also </w:t>
      </w:r>
      <w:r w:rsidR="00B06B48" w:rsidRPr="007718FF">
        <w:rPr>
          <w:sz w:val="16"/>
          <w:szCs w:val="16"/>
          <w:highlight w:val="yellow"/>
        </w:rPr>
        <w:t xml:space="preserve">describe everything that the cross-border </w:t>
      </w:r>
      <w:r w:rsidR="001222AA" w:rsidRPr="007718FF">
        <w:rPr>
          <w:sz w:val="16"/>
          <w:szCs w:val="16"/>
          <w:highlight w:val="yellow"/>
        </w:rPr>
        <w:t xml:space="preserve">cooperation </w:t>
      </w:r>
      <w:r w:rsidR="000B540D" w:rsidRPr="007718FF">
        <w:rPr>
          <w:sz w:val="16"/>
          <w:szCs w:val="16"/>
          <w:highlight w:val="yellow"/>
        </w:rPr>
        <w:t>structures</w:t>
      </w:r>
      <w:r w:rsidR="00ED0385" w:rsidRPr="007718FF">
        <w:rPr>
          <w:sz w:val="16"/>
          <w:szCs w:val="16"/>
          <w:highlight w:val="yellow"/>
        </w:rPr>
        <w:t xml:space="preserve"> or the managing authority has carried out </w:t>
      </w:r>
      <w:r w:rsidR="007718FF" w:rsidRPr="007718FF">
        <w:rPr>
          <w:sz w:val="16"/>
          <w:szCs w:val="16"/>
          <w:highlight w:val="yellow"/>
        </w:rPr>
        <w:t xml:space="preserve">or undertaken </w:t>
      </w:r>
      <w:r w:rsidR="00ED0385" w:rsidRPr="007718FF">
        <w:rPr>
          <w:sz w:val="16"/>
          <w:szCs w:val="16"/>
          <w:highlight w:val="yellow"/>
        </w:rPr>
        <w:t xml:space="preserve">to </w:t>
      </w:r>
      <w:r w:rsidR="00AA020F">
        <w:rPr>
          <w:sz w:val="16"/>
          <w:szCs w:val="16"/>
          <w:highlight w:val="yellow"/>
        </w:rPr>
        <w:t xml:space="preserve">mainstreaming the thematic cluster no. 5 (i.e., </w:t>
      </w:r>
      <w:r w:rsidR="00ED0385" w:rsidRPr="007718FF">
        <w:rPr>
          <w:sz w:val="16"/>
          <w:szCs w:val="16"/>
          <w:highlight w:val="yellow"/>
        </w:rPr>
        <w:t xml:space="preserve">reinforce the capacity of </w:t>
      </w:r>
      <w:r w:rsidR="007718FF" w:rsidRPr="007718FF">
        <w:rPr>
          <w:sz w:val="16"/>
          <w:szCs w:val="16"/>
          <w:highlight w:val="yellow"/>
        </w:rPr>
        <w:t>local authorities taking part in the implementation of the programme</w:t>
      </w:r>
      <w:r w:rsidR="00AA020F">
        <w:rPr>
          <w:sz w:val="16"/>
          <w:szCs w:val="16"/>
          <w:highlight w:val="yellow"/>
        </w:rPr>
        <w:t>)</w:t>
      </w:r>
      <w:r w:rsidR="007718FF" w:rsidRPr="007718FF">
        <w:rPr>
          <w:sz w:val="16"/>
          <w:szCs w:val="16"/>
          <w:highlight w:val="yellow"/>
        </w:rPr>
        <w:t>.</w:t>
      </w:r>
    </w:p>
  </w:footnote>
  <w:footnote w:id="9">
    <w:p w14:paraId="3C1382B0" w14:textId="77777777" w:rsidR="00764B0F" w:rsidRPr="000B540D" w:rsidRDefault="00764B0F">
      <w:pPr>
        <w:pStyle w:val="FootnoteText"/>
        <w:rPr>
          <w:sz w:val="16"/>
          <w:szCs w:val="16"/>
          <w:lang w:val="en-US"/>
        </w:rPr>
      </w:pPr>
      <w:r w:rsidRPr="000B540D">
        <w:rPr>
          <w:rStyle w:val="FootnoteReference"/>
          <w:sz w:val="16"/>
          <w:szCs w:val="16"/>
        </w:rPr>
        <w:footnoteRef/>
      </w:r>
      <w:r w:rsidRPr="000B540D">
        <w:rPr>
          <w:sz w:val="16"/>
          <w:szCs w:val="16"/>
        </w:rPr>
        <w:t xml:space="preserve"> </w:t>
      </w:r>
      <w:r w:rsidRPr="000B540D">
        <w:rPr>
          <w:sz w:val="16"/>
          <w:szCs w:val="16"/>
          <w:lang w:val="en-US"/>
        </w:rPr>
        <w:t>[Cumulated value of payments/EU grant value] x 100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387E9" w14:textId="77777777" w:rsidR="00E078EA" w:rsidRDefault="00E078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382A4" w14:textId="309D1587" w:rsidR="00764B0F" w:rsidRPr="00415215" w:rsidRDefault="009A345D">
    <w:pPr>
      <w:pStyle w:val="Header"/>
      <w:rPr>
        <w:lang w:val="en-GB"/>
      </w:rPr>
    </w:pPr>
    <w:r>
      <w:rPr>
        <w:lang w:val="en-GB"/>
      </w:rPr>
      <w:t xml:space="preserve">IPA III CBC Financing Agreement - </w:t>
    </w:r>
    <w:r w:rsidR="00764B0F" w:rsidRPr="00415215">
      <w:rPr>
        <w:lang w:val="en-GB"/>
      </w:rPr>
      <w:t xml:space="preserve">Annex </w:t>
    </w:r>
    <w:r>
      <w:rPr>
        <w:lang w:val="en-GB"/>
      </w:rPr>
      <w:t>III</w:t>
    </w:r>
    <w:r w:rsidR="00091A80" w:rsidRPr="00415215">
      <w:rPr>
        <w:lang w:val="en-GB"/>
      </w:rPr>
      <w:t>:</w:t>
    </w:r>
    <w:r w:rsidR="00764B0F" w:rsidRPr="00415215">
      <w:rPr>
        <w:lang w:val="en-GB"/>
      </w:rPr>
      <w:t xml:space="preserve"> CBC </w:t>
    </w:r>
    <w:r w:rsidR="00773673" w:rsidRPr="00415215">
      <w:rPr>
        <w:lang w:val="en-GB"/>
      </w:rPr>
      <w:t>a</w:t>
    </w:r>
    <w:r w:rsidR="00764B0F" w:rsidRPr="00415215">
      <w:rPr>
        <w:lang w:val="en-GB"/>
      </w:rPr>
      <w:t xml:space="preserve">nnual </w:t>
    </w:r>
    <w:r w:rsidR="00DB698E" w:rsidRPr="00415215">
      <w:rPr>
        <w:lang w:val="en-GB"/>
      </w:rPr>
      <w:t>i</w:t>
    </w:r>
    <w:r w:rsidR="00C51240" w:rsidRPr="00415215">
      <w:rPr>
        <w:lang w:val="en-GB"/>
      </w:rPr>
      <w:t xml:space="preserve">mplementation </w:t>
    </w:r>
    <w:r w:rsidR="00DB698E" w:rsidRPr="00415215">
      <w:rPr>
        <w:lang w:val="en-GB"/>
      </w:rPr>
      <w:t>r</w:t>
    </w:r>
    <w:r w:rsidR="00764B0F" w:rsidRPr="00415215">
      <w:rPr>
        <w:lang w:val="en-GB"/>
      </w:rPr>
      <w:t xml:space="preserve">eport </w:t>
    </w:r>
    <w:r w:rsidR="00B020B5">
      <w:rPr>
        <w:lang w:val="en-GB"/>
      </w:rPr>
      <w:t>(v. July 2022)</w:t>
    </w:r>
  </w:p>
  <w:p w14:paraId="3C1382A5" w14:textId="77777777" w:rsidR="00764B0F" w:rsidRDefault="00764B0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BC96D" w14:textId="77777777" w:rsidR="00E078EA" w:rsidRDefault="00E078E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61369"/>
    <w:multiLevelType w:val="hybridMultilevel"/>
    <w:tmpl w:val="8C6231E4"/>
    <w:lvl w:ilvl="0" w:tplc="D9D2E772">
      <w:start w:val="1"/>
      <w:numFmt w:val="bullet"/>
      <w:lvlText w:val="-"/>
      <w:lvlJc w:val="left"/>
      <w:pPr>
        <w:tabs>
          <w:tab w:val="num" w:pos="720"/>
        </w:tabs>
        <w:ind w:left="720" w:hanging="360"/>
      </w:pPr>
      <w:rPr>
        <w:rFonts w:ascii="Arial Narrow" w:eastAsia="SimSun" w:hAnsi="Arial Narrow" w:cs="Aria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6E207F"/>
    <w:multiLevelType w:val="hybridMultilevel"/>
    <w:tmpl w:val="E4D0A03A"/>
    <w:lvl w:ilvl="0" w:tplc="2F58B7EA">
      <w:start w:val="1"/>
      <w:numFmt w:val="bullet"/>
      <w:lvlText w:val="–"/>
      <w:lvlJc w:val="left"/>
      <w:pPr>
        <w:tabs>
          <w:tab w:val="num" w:pos="709"/>
        </w:tabs>
        <w:ind w:left="709" w:hanging="709"/>
      </w:pPr>
      <w:rPr>
        <w:rFonts w:ascii="Old English Text MT" w:hAnsi="Old English Text MT" w:cs="Old English Text MT" w:hint="default"/>
      </w:rPr>
    </w:lvl>
    <w:lvl w:ilvl="1" w:tplc="08090003" w:tentative="1">
      <w:start w:val="1"/>
      <w:numFmt w:val="bullet"/>
      <w:lvlText w:val="o"/>
      <w:lvlJc w:val="left"/>
      <w:pPr>
        <w:tabs>
          <w:tab w:val="num" w:pos="731"/>
        </w:tabs>
        <w:ind w:left="731" w:hanging="360"/>
      </w:pPr>
      <w:rPr>
        <w:rFonts w:ascii="Courier New" w:hAnsi="Courier New" w:cs="Courier New" w:hint="default"/>
      </w:rPr>
    </w:lvl>
    <w:lvl w:ilvl="2" w:tplc="08090005" w:tentative="1">
      <w:start w:val="1"/>
      <w:numFmt w:val="bullet"/>
      <w:lvlText w:val=""/>
      <w:lvlJc w:val="left"/>
      <w:pPr>
        <w:tabs>
          <w:tab w:val="num" w:pos="1451"/>
        </w:tabs>
        <w:ind w:left="1451" w:hanging="360"/>
      </w:pPr>
      <w:rPr>
        <w:rFonts w:ascii="Wingdings" w:hAnsi="Wingdings" w:hint="default"/>
      </w:rPr>
    </w:lvl>
    <w:lvl w:ilvl="3" w:tplc="08090001" w:tentative="1">
      <w:start w:val="1"/>
      <w:numFmt w:val="bullet"/>
      <w:lvlText w:val=""/>
      <w:lvlJc w:val="left"/>
      <w:pPr>
        <w:tabs>
          <w:tab w:val="num" w:pos="2171"/>
        </w:tabs>
        <w:ind w:left="2171" w:hanging="360"/>
      </w:pPr>
      <w:rPr>
        <w:rFonts w:ascii="Symbol" w:hAnsi="Symbol" w:hint="default"/>
      </w:rPr>
    </w:lvl>
    <w:lvl w:ilvl="4" w:tplc="08090003" w:tentative="1">
      <w:start w:val="1"/>
      <w:numFmt w:val="bullet"/>
      <w:lvlText w:val="o"/>
      <w:lvlJc w:val="left"/>
      <w:pPr>
        <w:tabs>
          <w:tab w:val="num" w:pos="2891"/>
        </w:tabs>
        <w:ind w:left="2891" w:hanging="360"/>
      </w:pPr>
      <w:rPr>
        <w:rFonts w:ascii="Courier New" w:hAnsi="Courier New" w:cs="Courier New" w:hint="default"/>
      </w:rPr>
    </w:lvl>
    <w:lvl w:ilvl="5" w:tplc="08090005" w:tentative="1">
      <w:start w:val="1"/>
      <w:numFmt w:val="bullet"/>
      <w:lvlText w:val=""/>
      <w:lvlJc w:val="left"/>
      <w:pPr>
        <w:tabs>
          <w:tab w:val="num" w:pos="3611"/>
        </w:tabs>
        <w:ind w:left="3611" w:hanging="360"/>
      </w:pPr>
      <w:rPr>
        <w:rFonts w:ascii="Wingdings" w:hAnsi="Wingdings" w:hint="default"/>
      </w:rPr>
    </w:lvl>
    <w:lvl w:ilvl="6" w:tplc="08090001" w:tentative="1">
      <w:start w:val="1"/>
      <w:numFmt w:val="bullet"/>
      <w:lvlText w:val=""/>
      <w:lvlJc w:val="left"/>
      <w:pPr>
        <w:tabs>
          <w:tab w:val="num" w:pos="4331"/>
        </w:tabs>
        <w:ind w:left="4331" w:hanging="360"/>
      </w:pPr>
      <w:rPr>
        <w:rFonts w:ascii="Symbol" w:hAnsi="Symbol" w:hint="default"/>
      </w:rPr>
    </w:lvl>
    <w:lvl w:ilvl="7" w:tplc="08090003" w:tentative="1">
      <w:start w:val="1"/>
      <w:numFmt w:val="bullet"/>
      <w:lvlText w:val="o"/>
      <w:lvlJc w:val="left"/>
      <w:pPr>
        <w:tabs>
          <w:tab w:val="num" w:pos="5051"/>
        </w:tabs>
        <w:ind w:left="5051" w:hanging="360"/>
      </w:pPr>
      <w:rPr>
        <w:rFonts w:ascii="Courier New" w:hAnsi="Courier New" w:cs="Courier New" w:hint="default"/>
      </w:rPr>
    </w:lvl>
    <w:lvl w:ilvl="8" w:tplc="08090005" w:tentative="1">
      <w:start w:val="1"/>
      <w:numFmt w:val="bullet"/>
      <w:lvlText w:val=""/>
      <w:lvlJc w:val="left"/>
      <w:pPr>
        <w:tabs>
          <w:tab w:val="num" w:pos="5771"/>
        </w:tabs>
        <w:ind w:left="5771" w:hanging="360"/>
      </w:pPr>
      <w:rPr>
        <w:rFonts w:ascii="Wingdings" w:hAnsi="Wingdings" w:hint="default"/>
      </w:rPr>
    </w:lvl>
  </w:abstractNum>
  <w:abstractNum w:abstractNumId="2" w15:restartNumberingAfterBreak="0">
    <w:nsid w:val="061A405F"/>
    <w:multiLevelType w:val="hybridMultilevel"/>
    <w:tmpl w:val="7600732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5179FF"/>
    <w:multiLevelType w:val="hybridMultilevel"/>
    <w:tmpl w:val="FC9A27E8"/>
    <w:lvl w:ilvl="0" w:tplc="FFFFFFFF">
      <w:start w:val="1"/>
      <w:numFmt w:val="bullet"/>
      <w:lvlText w:val=""/>
      <w:lvlJc w:val="left"/>
      <w:pPr>
        <w:tabs>
          <w:tab w:val="num" w:pos="927"/>
        </w:tabs>
        <w:ind w:left="927" w:hanging="360"/>
      </w:pPr>
      <w:rPr>
        <w:rFonts w:ascii="Symbol" w:hAnsi="Symbol" w:hint="default"/>
      </w:rPr>
    </w:lvl>
    <w:lvl w:ilvl="1" w:tplc="FFFFFFFF">
      <w:start w:val="1"/>
      <w:numFmt w:val="bullet"/>
      <w:lvlText w:val="o"/>
      <w:lvlJc w:val="left"/>
      <w:pPr>
        <w:tabs>
          <w:tab w:val="num" w:pos="1647"/>
        </w:tabs>
        <w:ind w:left="1647" w:hanging="360"/>
      </w:pPr>
      <w:rPr>
        <w:rFonts w:ascii="Courier New" w:hAnsi="Courier New" w:cs="Courier New" w:hint="default"/>
      </w:rPr>
    </w:lvl>
    <w:lvl w:ilvl="2" w:tplc="FFFFFFFF">
      <w:start w:val="1"/>
      <w:numFmt w:val="bullet"/>
      <w:lvlText w:val=""/>
      <w:lvlJc w:val="left"/>
      <w:pPr>
        <w:tabs>
          <w:tab w:val="num" w:pos="2367"/>
        </w:tabs>
        <w:ind w:left="2367" w:hanging="360"/>
      </w:pPr>
      <w:rPr>
        <w:rFonts w:ascii="Wingdings" w:hAnsi="Wingdings" w:hint="default"/>
      </w:rPr>
    </w:lvl>
    <w:lvl w:ilvl="3" w:tplc="FFFFFFFF" w:tentative="1">
      <w:start w:val="1"/>
      <w:numFmt w:val="bullet"/>
      <w:lvlText w:val=""/>
      <w:lvlJc w:val="left"/>
      <w:pPr>
        <w:tabs>
          <w:tab w:val="num" w:pos="3087"/>
        </w:tabs>
        <w:ind w:left="3087" w:hanging="360"/>
      </w:pPr>
      <w:rPr>
        <w:rFonts w:ascii="Symbol" w:hAnsi="Symbol" w:hint="default"/>
      </w:rPr>
    </w:lvl>
    <w:lvl w:ilvl="4" w:tplc="FFFFFFFF" w:tentative="1">
      <w:start w:val="1"/>
      <w:numFmt w:val="bullet"/>
      <w:lvlText w:val="o"/>
      <w:lvlJc w:val="left"/>
      <w:pPr>
        <w:tabs>
          <w:tab w:val="num" w:pos="3807"/>
        </w:tabs>
        <w:ind w:left="3807" w:hanging="360"/>
      </w:pPr>
      <w:rPr>
        <w:rFonts w:ascii="Courier New" w:hAnsi="Courier New" w:cs="Courier New" w:hint="default"/>
      </w:rPr>
    </w:lvl>
    <w:lvl w:ilvl="5" w:tplc="FFFFFFFF" w:tentative="1">
      <w:start w:val="1"/>
      <w:numFmt w:val="bullet"/>
      <w:lvlText w:val=""/>
      <w:lvlJc w:val="left"/>
      <w:pPr>
        <w:tabs>
          <w:tab w:val="num" w:pos="4527"/>
        </w:tabs>
        <w:ind w:left="4527" w:hanging="360"/>
      </w:pPr>
      <w:rPr>
        <w:rFonts w:ascii="Wingdings" w:hAnsi="Wingdings" w:hint="default"/>
      </w:rPr>
    </w:lvl>
    <w:lvl w:ilvl="6" w:tplc="FFFFFFFF" w:tentative="1">
      <w:start w:val="1"/>
      <w:numFmt w:val="bullet"/>
      <w:lvlText w:val=""/>
      <w:lvlJc w:val="left"/>
      <w:pPr>
        <w:tabs>
          <w:tab w:val="num" w:pos="5247"/>
        </w:tabs>
        <w:ind w:left="5247" w:hanging="360"/>
      </w:pPr>
      <w:rPr>
        <w:rFonts w:ascii="Symbol" w:hAnsi="Symbol" w:hint="default"/>
      </w:rPr>
    </w:lvl>
    <w:lvl w:ilvl="7" w:tplc="FFFFFFFF" w:tentative="1">
      <w:start w:val="1"/>
      <w:numFmt w:val="bullet"/>
      <w:lvlText w:val="o"/>
      <w:lvlJc w:val="left"/>
      <w:pPr>
        <w:tabs>
          <w:tab w:val="num" w:pos="5967"/>
        </w:tabs>
        <w:ind w:left="5967" w:hanging="360"/>
      </w:pPr>
      <w:rPr>
        <w:rFonts w:ascii="Courier New" w:hAnsi="Courier New" w:cs="Courier New" w:hint="default"/>
      </w:rPr>
    </w:lvl>
    <w:lvl w:ilvl="8" w:tplc="FFFFFFFF"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0C652D69"/>
    <w:multiLevelType w:val="hybridMultilevel"/>
    <w:tmpl w:val="A98CD5AE"/>
    <w:lvl w:ilvl="0" w:tplc="B21A2ECA">
      <w:start w:val="1"/>
      <w:numFmt w:val="bullet"/>
      <w:lvlText w:val=""/>
      <w:lvlJc w:val="left"/>
      <w:pPr>
        <w:tabs>
          <w:tab w:val="num" w:pos="360"/>
        </w:tabs>
        <w:ind w:left="360" w:hanging="360"/>
      </w:pPr>
      <w:rPr>
        <w:rFonts w:ascii="Symbol" w:hAnsi="Symbol" w:hint="default"/>
        <w:color w:val="auto"/>
      </w:rPr>
    </w:lvl>
    <w:lvl w:ilvl="1" w:tplc="081A0003" w:tentative="1">
      <w:start w:val="1"/>
      <w:numFmt w:val="bullet"/>
      <w:lvlText w:val="o"/>
      <w:lvlJc w:val="left"/>
      <w:pPr>
        <w:tabs>
          <w:tab w:val="num" w:pos="1080"/>
        </w:tabs>
        <w:ind w:left="1080" w:hanging="360"/>
      </w:pPr>
      <w:rPr>
        <w:rFonts w:ascii="Courier New" w:hAnsi="Courier New" w:cs="Courier New" w:hint="default"/>
      </w:rPr>
    </w:lvl>
    <w:lvl w:ilvl="2" w:tplc="081A0005" w:tentative="1">
      <w:start w:val="1"/>
      <w:numFmt w:val="bullet"/>
      <w:lvlText w:val=""/>
      <w:lvlJc w:val="left"/>
      <w:pPr>
        <w:tabs>
          <w:tab w:val="num" w:pos="1800"/>
        </w:tabs>
        <w:ind w:left="1800" w:hanging="360"/>
      </w:pPr>
      <w:rPr>
        <w:rFonts w:ascii="Wingdings" w:hAnsi="Wingdings" w:hint="default"/>
      </w:rPr>
    </w:lvl>
    <w:lvl w:ilvl="3" w:tplc="081A0001" w:tentative="1">
      <w:start w:val="1"/>
      <w:numFmt w:val="bullet"/>
      <w:lvlText w:val=""/>
      <w:lvlJc w:val="left"/>
      <w:pPr>
        <w:tabs>
          <w:tab w:val="num" w:pos="2520"/>
        </w:tabs>
        <w:ind w:left="2520" w:hanging="360"/>
      </w:pPr>
      <w:rPr>
        <w:rFonts w:ascii="Symbol" w:hAnsi="Symbol" w:hint="default"/>
      </w:rPr>
    </w:lvl>
    <w:lvl w:ilvl="4" w:tplc="081A0003" w:tentative="1">
      <w:start w:val="1"/>
      <w:numFmt w:val="bullet"/>
      <w:lvlText w:val="o"/>
      <w:lvlJc w:val="left"/>
      <w:pPr>
        <w:tabs>
          <w:tab w:val="num" w:pos="3240"/>
        </w:tabs>
        <w:ind w:left="3240" w:hanging="360"/>
      </w:pPr>
      <w:rPr>
        <w:rFonts w:ascii="Courier New" w:hAnsi="Courier New" w:cs="Courier New" w:hint="default"/>
      </w:rPr>
    </w:lvl>
    <w:lvl w:ilvl="5" w:tplc="081A0005" w:tentative="1">
      <w:start w:val="1"/>
      <w:numFmt w:val="bullet"/>
      <w:lvlText w:val=""/>
      <w:lvlJc w:val="left"/>
      <w:pPr>
        <w:tabs>
          <w:tab w:val="num" w:pos="3960"/>
        </w:tabs>
        <w:ind w:left="3960" w:hanging="360"/>
      </w:pPr>
      <w:rPr>
        <w:rFonts w:ascii="Wingdings" w:hAnsi="Wingdings" w:hint="default"/>
      </w:rPr>
    </w:lvl>
    <w:lvl w:ilvl="6" w:tplc="081A0001" w:tentative="1">
      <w:start w:val="1"/>
      <w:numFmt w:val="bullet"/>
      <w:lvlText w:val=""/>
      <w:lvlJc w:val="left"/>
      <w:pPr>
        <w:tabs>
          <w:tab w:val="num" w:pos="4680"/>
        </w:tabs>
        <w:ind w:left="4680" w:hanging="360"/>
      </w:pPr>
      <w:rPr>
        <w:rFonts w:ascii="Symbol" w:hAnsi="Symbol" w:hint="default"/>
      </w:rPr>
    </w:lvl>
    <w:lvl w:ilvl="7" w:tplc="081A0003" w:tentative="1">
      <w:start w:val="1"/>
      <w:numFmt w:val="bullet"/>
      <w:lvlText w:val="o"/>
      <w:lvlJc w:val="left"/>
      <w:pPr>
        <w:tabs>
          <w:tab w:val="num" w:pos="5400"/>
        </w:tabs>
        <w:ind w:left="5400" w:hanging="360"/>
      </w:pPr>
      <w:rPr>
        <w:rFonts w:ascii="Courier New" w:hAnsi="Courier New" w:cs="Courier New" w:hint="default"/>
      </w:rPr>
    </w:lvl>
    <w:lvl w:ilvl="8" w:tplc="081A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15C1866"/>
    <w:multiLevelType w:val="hybridMultilevel"/>
    <w:tmpl w:val="8408AA18"/>
    <w:lvl w:ilvl="0" w:tplc="0A4ECE2E">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A33EAF"/>
    <w:multiLevelType w:val="hybridMultilevel"/>
    <w:tmpl w:val="03AC2E5C"/>
    <w:lvl w:ilvl="0" w:tplc="D9D2E772">
      <w:start w:val="1"/>
      <w:numFmt w:val="bullet"/>
      <w:lvlText w:val="-"/>
      <w:lvlJc w:val="left"/>
      <w:pPr>
        <w:tabs>
          <w:tab w:val="num" w:pos="720"/>
        </w:tabs>
        <w:ind w:left="720" w:hanging="360"/>
      </w:pPr>
      <w:rPr>
        <w:rFonts w:ascii="Arial Narrow" w:eastAsia="SimSun" w:hAnsi="Arial Narrow" w:cs="Aria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DF5529"/>
    <w:multiLevelType w:val="multilevel"/>
    <w:tmpl w:val="130614C8"/>
    <w:lvl w:ilvl="0">
      <w:start w:val="1"/>
      <w:numFmt w:val="bullet"/>
      <w:lvlText w:val="–"/>
      <w:lvlJc w:val="left"/>
      <w:pPr>
        <w:tabs>
          <w:tab w:val="num" w:pos="709"/>
        </w:tabs>
        <w:ind w:left="709" w:hanging="709"/>
      </w:pPr>
      <w:rPr>
        <w:rFonts w:ascii="Old English Text MT" w:hAnsi="Old English Text MT" w:cs="Old English Text MT"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6B13E30"/>
    <w:multiLevelType w:val="hybridMultilevel"/>
    <w:tmpl w:val="EE2A6750"/>
    <w:lvl w:ilvl="0" w:tplc="2F58B7EA">
      <w:start w:val="1"/>
      <w:numFmt w:val="bullet"/>
      <w:lvlText w:val="–"/>
      <w:lvlJc w:val="left"/>
      <w:pPr>
        <w:tabs>
          <w:tab w:val="num" w:pos="709"/>
        </w:tabs>
        <w:ind w:left="709" w:hanging="709"/>
      </w:pPr>
      <w:rPr>
        <w:rFonts w:ascii="Old English Text MT" w:hAnsi="Old English Text MT" w:cs="Old English Text MT" w:hint="default"/>
        <w:color w:val="auto"/>
      </w:rPr>
    </w:lvl>
    <w:lvl w:ilvl="1" w:tplc="08090003" w:tentative="1">
      <w:start w:val="1"/>
      <w:numFmt w:val="bullet"/>
      <w:lvlText w:val="o"/>
      <w:lvlJc w:val="left"/>
      <w:pPr>
        <w:tabs>
          <w:tab w:val="num" w:pos="731"/>
        </w:tabs>
        <w:ind w:left="731" w:hanging="360"/>
      </w:pPr>
      <w:rPr>
        <w:rFonts w:ascii="Courier New" w:hAnsi="Courier New" w:cs="Courier New" w:hint="default"/>
      </w:rPr>
    </w:lvl>
    <w:lvl w:ilvl="2" w:tplc="08090005" w:tentative="1">
      <w:start w:val="1"/>
      <w:numFmt w:val="bullet"/>
      <w:lvlText w:val=""/>
      <w:lvlJc w:val="left"/>
      <w:pPr>
        <w:tabs>
          <w:tab w:val="num" w:pos="1451"/>
        </w:tabs>
        <w:ind w:left="1451" w:hanging="360"/>
      </w:pPr>
      <w:rPr>
        <w:rFonts w:ascii="Wingdings" w:hAnsi="Wingdings" w:hint="default"/>
      </w:rPr>
    </w:lvl>
    <w:lvl w:ilvl="3" w:tplc="08090001" w:tentative="1">
      <w:start w:val="1"/>
      <w:numFmt w:val="bullet"/>
      <w:lvlText w:val=""/>
      <w:lvlJc w:val="left"/>
      <w:pPr>
        <w:tabs>
          <w:tab w:val="num" w:pos="2171"/>
        </w:tabs>
        <w:ind w:left="2171" w:hanging="360"/>
      </w:pPr>
      <w:rPr>
        <w:rFonts w:ascii="Symbol" w:hAnsi="Symbol" w:hint="default"/>
      </w:rPr>
    </w:lvl>
    <w:lvl w:ilvl="4" w:tplc="08090003" w:tentative="1">
      <w:start w:val="1"/>
      <w:numFmt w:val="bullet"/>
      <w:lvlText w:val="o"/>
      <w:lvlJc w:val="left"/>
      <w:pPr>
        <w:tabs>
          <w:tab w:val="num" w:pos="2891"/>
        </w:tabs>
        <w:ind w:left="2891" w:hanging="360"/>
      </w:pPr>
      <w:rPr>
        <w:rFonts w:ascii="Courier New" w:hAnsi="Courier New" w:cs="Courier New" w:hint="default"/>
      </w:rPr>
    </w:lvl>
    <w:lvl w:ilvl="5" w:tplc="08090005" w:tentative="1">
      <w:start w:val="1"/>
      <w:numFmt w:val="bullet"/>
      <w:lvlText w:val=""/>
      <w:lvlJc w:val="left"/>
      <w:pPr>
        <w:tabs>
          <w:tab w:val="num" w:pos="3611"/>
        </w:tabs>
        <w:ind w:left="3611" w:hanging="360"/>
      </w:pPr>
      <w:rPr>
        <w:rFonts w:ascii="Wingdings" w:hAnsi="Wingdings" w:hint="default"/>
      </w:rPr>
    </w:lvl>
    <w:lvl w:ilvl="6" w:tplc="08090001" w:tentative="1">
      <w:start w:val="1"/>
      <w:numFmt w:val="bullet"/>
      <w:lvlText w:val=""/>
      <w:lvlJc w:val="left"/>
      <w:pPr>
        <w:tabs>
          <w:tab w:val="num" w:pos="4331"/>
        </w:tabs>
        <w:ind w:left="4331" w:hanging="360"/>
      </w:pPr>
      <w:rPr>
        <w:rFonts w:ascii="Symbol" w:hAnsi="Symbol" w:hint="default"/>
      </w:rPr>
    </w:lvl>
    <w:lvl w:ilvl="7" w:tplc="08090003" w:tentative="1">
      <w:start w:val="1"/>
      <w:numFmt w:val="bullet"/>
      <w:lvlText w:val="o"/>
      <w:lvlJc w:val="left"/>
      <w:pPr>
        <w:tabs>
          <w:tab w:val="num" w:pos="5051"/>
        </w:tabs>
        <w:ind w:left="5051" w:hanging="360"/>
      </w:pPr>
      <w:rPr>
        <w:rFonts w:ascii="Courier New" w:hAnsi="Courier New" w:cs="Courier New" w:hint="default"/>
      </w:rPr>
    </w:lvl>
    <w:lvl w:ilvl="8" w:tplc="08090005" w:tentative="1">
      <w:start w:val="1"/>
      <w:numFmt w:val="bullet"/>
      <w:lvlText w:val=""/>
      <w:lvlJc w:val="left"/>
      <w:pPr>
        <w:tabs>
          <w:tab w:val="num" w:pos="5771"/>
        </w:tabs>
        <w:ind w:left="5771" w:hanging="360"/>
      </w:pPr>
      <w:rPr>
        <w:rFonts w:ascii="Wingdings" w:hAnsi="Wingdings" w:hint="default"/>
      </w:rPr>
    </w:lvl>
  </w:abstractNum>
  <w:abstractNum w:abstractNumId="9" w15:restartNumberingAfterBreak="0">
    <w:nsid w:val="180945B7"/>
    <w:multiLevelType w:val="hybridMultilevel"/>
    <w:tmpl w:val="6360E8FE"/>
    <w:lvl w:ilvl="0" w:tplc="B922DB78">
      <w:start w:val="1"/>
      <w:numFmt w:val="bullet"/>
      <w:pStyle w:val="ListBullet"/>
      <w:lvlText w:val=""/>
      <w:lvlJc w:val="left"/>
      <w:pPr>
        <w:tabs>
          <w:tab w:val="num" w:pos="284"/>
        </w:tabs>
        <w:ind w:left="113" w:hanging="113"/>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791E83"/>
    <w:multiLevelType w:val="hybridMultilevel"/>
    <w:tmpl w:val="1E0273E2"/>
    <w:lvl w:ilvl="0" w:tplc="D9D2E772">
      <w:start w:val="1"/>
      <w:numFmt w:val="bullet"/>
      <w:lvlText w:val="-"/>
      <w:lvlJc w:val="left"/>
      <w:pPr>
        <w:tabs>
          <w:tab w:val="num" w:pos="720"/>
        </w:tabs>
        <w:ind w:left="720" w:hanging="360"/>
      </w:pPr>
      <w:rPr>
        <w:rFonts w:ascii="Arial Narrow" w:eastAsia="SimSun" w:hAnsi="Arial Narrow" w:cs="Arial" w:hint="default"/>
      </w:rPr>
    </w:lvl>
    <w:lvl w:ilvl="1" w:tplc="2F58B7EA">
      <w:start w:val="1"/>
      <w:numFmt w:val="bullet"/>
      <w:lvlText w:val="–"/>
      <w:lvlJc w:val="left"/>
      <w:pPr>
        <w:tabs>
          <w:tab w:val="num" w:pos="1789"/>
        </w:tabs>
        <w:ind w:left="1789" w:hanging="709"/>
      </w:pPr>
      <w:rPr>
        <w:rFonts w:ascii="Old English Text MT" w:hAnsi="Old English Text MT" w:cs="Old English Text MT"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1A0261"/>
    <w:multiLevelType w:val="hybridMultilevel"/>
    <w:tmpl w:val="D212B788"/>
    <w:lvl w:ilvl="0" w:tplc="08090005">
      <w:start w:val="1"/>
      <w:numFmt w:val="bullet"/>
      <w:lvlText w:val=""/>
      <w:lvlJc w:val="left"/>
      <w:pPr>
        <w:tabs>
          <w:tab w:val="num" w:pos="709"/>
        </w:tabs>
        <w:ind w:left="709" w:hanging="709"/>
      </w:pPr>
      <w:rPr>
        <w:rFonts w:ascii="Wingdings" w:hAnsi="Wingdings" w:hint="default"/>
      </w:rPr>
    </w:lvl>
    <w:lvl w:ilvl="1" w:tplc="08090003" w:tentative="1">
      <w:start w:val="1"/>
      <w:numFmt w:val="bullet"/>
      <w:lvlText w:val="o"/>
      <w:lvlJc w:val="left"/>
      <w:pPr>
        <w:tabs>
          <w:tab w:val="num" w:pos="731"/>
        </w:tabs>
        <w:ind w:left="731" w:hanging="360"/>
      </w:pPr>
      <w:rPr>
        <w:rFonts w:ascii="Courier New" w:hAnsi="Courier New" w:cs="Courier New" w:hint="default"/>
      </w:rPr>
    </w:lvl>
    <w:lvl w:ilvl="2" w:tplc="08090005" w:tentative="1">
      <w:start w:val="1"/>
      <w:numFmt w:val="bullet"/>
      <w:lvlText w:val=""/>
      <w:lvlJc w:val="left"/>
      <w:pPr>
        <w:tabs>
          <w:tab w:val="num" w:pos="1451"/>
        </w:tabs>
        <w:ind w:left="1451" w:hanging="360"/>
      </w:pPr>
      <w:rPr>
        <w:rFonts w:ascii="Wingdings" w:hAnsi="Wingdings" w:hint="default"/>
      </w:rPr>
    </w:lvl>
    <w:lvl w:ilvl="3" w:tplc="08090001" w:tentative="1">
      <w:start w:val="1"/>
      <w:numFmt w:val="bullet"/>
      <w:lvlText w:val=""/>
      <w:lvlJc w:val="left"/>
      <w:pPr>
        <w:tabs>
          <w:tab w:val="num" w:pos="2171"/>
        </w:tabs>
        <w:ind w:left="2171" w:hanging="360"/>
      </w:pPr>
      <w:rPr>
        <w:rFonts w:ascii="Symbol" w:hAnsi="Symbol" w:hint="default"/>
      </w:rPr>
    </w:lvl>
    <w:lvl w:ilvl="4" w:tplc="08090003" w:tentative="1">
      <w:start w:val="1"/>
      <w:numFmt w:val="bullet"/>
      <w:lvlText w:val="o"/>
      <w:lvlJc w:val="left"/>
      <w:pPr>
        <w:tabs>
          <w:tab w:val="num" w:pos="2891"/>
        </w:tabs>
        <w:ind w:left="2891" w:hanging="360"/>
      </w:pPr>
      <w:rPr>
        <w:rFonts w:ascii="Courier New" w:hAnsi="Courier New" w:cs="Courier New" w:hint="default"/>
      </w:rPr>
    </w:lvl>
    <w:lvl w:ilvl="5" w:tplc="08090005" w:tentative="1">
      <w:start w:val="1"/>
      <w:numFmt w:val="bullet"/>
      <w:lvlText w:val=""/>
      <w:lvlJc w:val="left"/>
      <w:pPr>
        <w:tabs>
          <w:tab w:val="num" w:pos="3611"/>
        </w:tabs>
        <w:ind w:left="3611" w:hanging="360"/>
      </w:pPr>
      <w:rPr>
        <w:rFonts w:ascii="Wingdings" w:hAnsi="Wingdings" w:hint="default"/>
      </w:rPr>
    </w:lvl>
    <w:lvl w:ilvl="6" w:tplc="08090001" w:tentative="1">
      <w:start w:val="1"/>
      <w:numFmt w:val="bullet"/>
      <w:lvlText w:val=""/>
      <w:lvlJc w:val="left"/>
      <w:pPr>
        <w:tabs>
          <w:tab w:val="num" w:pos="4331"/>
        </w:tabs>
        <w:ind w:left="4331" w:hanging="360"/>
      </w:pPr>
      <w:rPr>
        <w:rFonts w:ascii="Symbol" w:hAnsi="Symbol" w:hint="default"/>
      </w:rPr>
    </w:lvl>
    <w:lvl w:ilvl="7" w:tplc="08090003" w:tentative="1">
      <w:start w:val="1"/>
      <w:numFmt w:val="bullet"/>
      <w:lvlText w:val="o"/>
      <w:lvlJc w:val="left"/>
      <w:pPr>
        <w:tabs>
          <w:tab w:val="num" w:pos="5051"/>
        </w:tabs>
        <w:ind w:left="5051" w:hanging="360"/>
      </w:pPr>
      <w:rPr>
        <w:rFonts w:ascii="Courier New" w:hAnsi="Courier New" w:cs="Courier New" w:hint="default"/>
      </w:rPr>
    </w:lvl>
    <w:lvl w:ilvl="8" w:tplc="08090005" w:tentative="1">
      <w:start w:val="1"/>
      <w:numFmt w:val="bullet"/>
      <w:lvlText w:val=""/>
      <w:lvlJc w:val="left"/>
      <w:pPr>
        <w:tabs>
          <w:tab w:val="num" w:pos="5771"/>
        </w:tabs>
        <w:ind w:left="5771" w:hanging="360"/>
      </w:pPr>
      <w:rPr>
        <w:rFonts w:ascii="Wingdings" w:hAnsi="Wingdings" w:hint="default"/>
      </w:rPr>
    </w:lvl>
  </w:abstractNum>
  <w:abstractNum w:abstractNumId="12" w15:restartNumberingAfterBreak="0">
    <w:nsid w:val="1B3166A1"/>
    <w:multiLevelType w:val="hybridMultilevel"/>
    <w:tmpl w:val="E7065258"/>
    <w:lvl w:ilvl="0" w:tplc="FFFFFFFF">
      <w:start w:val="1"/>
      <w:numFmt w:val="decimal"/>
      <w:lvlText w:val="(%1)"/>
      <w:lvlJc w:val="left"/>
      <w:pPr>
        <w:tabs>
          <w:tab w:val="num" w:pos="0"/>
        </w:tabs>
        <w:ind w:left="709" w:hanging="709"/>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1FA95047"/>
    <w:multiLevelType w:val="hybridMultilevel"/>
    <w:tmpl w:val="F6ACF08E"/>
    <w:lvl w:ilvl="0" w:tplc="D9D2E772">
      <w:start w:val="1"/>
      <w:numFmt w:val="bullet"/>
      <w:lvlText w:val="-"/>
      <w:lvlJc w:val="left"/>
      <w:pPr>
        <w:tabs>
          <w:tab w:val="num" w:pos="720"/>
        </w:tabs>
        <w:ind w:left="720" w:hanging="360"/>
      </w:pPr>
      <w:rPr>
        <w:rFonts w:ascii="Arial Narrow" w:eastAsia="SimSun" w:hAnsi="Arial Narrow" w:cs="Aria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3B04A60"/>
    <w:multiLevelType w:val="hybridMultilevel"/>
    <w:tmpl w:val="130614C8"/>
    <w:lvl w:ilvl="0" w:tplc="2F58B7EA">
      <w:start w:val="1"/>
      <w:numFmt w:val="bullet"/>
      <w:lvlText w:val="–"/>
      <w:lvlJc w:val="left"/>
      <w:pPr>
        <w:tabs>
          <w:tab w:val="num" w:pos="709"/>
        </w:tabs>
        <w:ind w:left="709" w:hanging="709"/>
      </w:pPr>
      <w:rPr>
        <w:rFonts w:ascii="Old English Text MT" w:hAnsi="Old English Text MT" w:cs="Old English Text MT"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2B1D2444"/>
    <w:multiLevelType w:val="hybridMultilevel"/>
    <w:tmpl w:val="F84AED9C"/>
    <w:lvl w:ilvl="0" w:tplc="2F58B7EA">
      <w:start w:val="1"/>
      <w:numFmt w:val="bullet"/>
      <w:lvlText w:val="–"/>
      <w:lvlJc w:val="left"/>
      <w:pPr>
        <w:tabs>
          <w:tab w:val="num" w:pos="709"/>
        </w:tabs>
        <w:ind w:left="709" w:hanging="709"/>
      </w:pPr>
      <w:rPr>
        <w:rFonts w:ascii="Old English Text MT" w:hAnsi="Old English Text MT" w:cs="Old English Text MT" w:hint="default"/>
      </w:rPr>
    </w:lvl>
    <w:lvl w:ilvl="1" w:tplc="08090003" w:tentative="1">
      <w:start w:val="1"/>
      <w:numFmt w:val="bullet"/>
      <w:lvlText w:val="o"/>
      <w:lvlJc w:val="left"/>
      <w:pPr>
        <w:tabs>
          <w:tab w:val="num" w:pos="731"/>
        </w:tabs>
        <w:ind w:left="731" w:hanging="360"/>
      </w:pPr>
      <w:rPr>
        <w:rFonts w:ascii="Courier New" w:hAnsi="Courier New" w:cs="Courier New" w:hint="default"/>
      </w:rPr>
    </w:lvl>
    <w:lvl w:ilvl="2" w:tplc="08090005" w:tentative="1">
      <w:start w:val="1"/>
      <w:numFmt w:val="bullet"/>
      <w:lvlText w:val=""/>
      <w:lvlJc w:val="left"/>
      <w:pPr>
        <w:tabs>
          <w:tab w:val="num" w:pos="1451"/>
        </w:tabs>
        <w:ind w:left="1451" w:hanging="360"/>
      </w:pPr>
      <w:rPr>
        <w:rFonts w:ascii="Wingdings" w:hAnsi="Wingdings" w:hint="default"/>
      </w:rPr>
    </w:lvl>
    <w:lvl w:ilvl="3" w:tplc="08090001" w:tentative="1">
      <w:start w:val="1"/>
      <w:numFmt w:val="bullet"/>
      <w:lvlText w:val=""/>
      <w:lvlJc w:val="left"/>
      <w:pPr>
        <w:tabs>
          <w:tab w:val="num" w:pos="2171"/>
        </w:tabs>
        <w:ind w:left="2171" w:hanging="360"/>
      </w:pPr>
      <w:rPr>
        <w:rFonts w:ascii="Symbol" w:hAnsi="Symbol" w:hint="default"/>
      </w:rPr>
    </w:lvl>
    <w:lvl w:ilvl="4" w:tplc="08090003" w:tentative="1">
      <w:start w:val="1"/>
      <w:numFmt w:val="bullet"/>
      <w:lvlText w:val="o"/>
      <w:lvlJc w:val="left"/>
      <w:pPr>
        <w:tabs>
          <w:tab w:val="num" w:pos="2891"/>
        </w:tabs>
        <w:ind w:left="2891" w:hanging="360"/>
      </w:pPr>
      <w:rPr>
        <w:rFonts w:ascii="Courier New" w:hAnsi="Courier New" w:cs="Courier New" w:hint="default"/>
      </w:rPr>
    </w:lvl>
    <w:lvl w:ilvl="5" w:tplc="08090005" w:tentative="1">
      <w:start w:val="1"/>
      <w:numFmt w:val="bullet"/>
      <w:lvlText w:val=""/>
      <w:lvlJc w:val="left"/>
      <w:pPr>
        <w:tabs>
          <w:tab w:val="num" w:pos="3611"/>
        </w:tabs>
        <w:ind w:left="3611" w:hanging="360"/>
      </w:pPr>
      <w:rPr>
        <w:rFonts w:ascii="Wingdings" w:hAnsi="Wingdings" w:hint="default"/>
      </w:rPr>
    </w:lvl>
    <w:lvl w:ilvl="6" w:tplc="08090001" w:tentative="1">
      <w:start w:val="1"/>
      <w:numFmt w:val="bullet"/>
      <w:lvlText w:val=""/>
      <w:lvlJc w:val="left"/>
      <w:pPr>
        <w:tabs>
          <w:tab w:val="num" w:pos="4331"/>
        </w:tabs>
        <w:ind w:left="4331" w:hanging="360"/>
      </w:pPr>
      <w:rPr>
        <w:rFonts w:ascii="Symbol" w:hAnsi="Symbol" w:hint="default"/>
      </w:rPr>
    </w:lvl>
    <w:lvl w:ilvl="7" w:tplc="08090003" w:tentative="1">
      <w:start w:val="1"/>
      <w:numFmt w:val="bullet"/>
      <w:lvlText w:val="o"/>
      <w:lvlJc w:val="left"/>
      <w:pPr>
        <w:tabs>
          <w:tab w:val="num" w:pos="5051"/>
        </w:tabs>
        <w:ind w:left="5051" w:hanging="360"/>
      </w:pPr>
      <w:rPr>
        <w:rFonts w:ascii="Courier New" w:hAnsi="Courier New" w:cs="Courier New" w:hint="default"/>
      </w:rPr>
    </w:lvl>
    <w:lvl w:ilvl="8" w:tplc="08090005" w:tentative="1">
      <w:start w:val="1"/>
      <w:numFmt w:val="bullet"/>
      <w:lvlText w:val=""/>
      <w:lvlJc w:val="left"/>
      <w:pPr>
        <w:tabs>
          <w:tab w:val="num" w:pos="5771"/>
        </w:tabs>
        <w:ind w:left="5771" w:hanging="360"/>
      </w:pPr>
      <w:rPr>
        <w:rFonts w:ascii="Wingdings" w:hAnsi="Wingdings" w:hint="default"/>
      </w:rPr>
    </w:lvl>
  </w:abstractNum>
  <w:abstractNum w:abstractNumId="16" w15:restartNumberingAfterBreak="0">
    <w:nsid w:val="2FF329E3"/>
    <w:multiLevelType w:val="hybridMultilevel"/>
    <w:tmpl w:val="83749A9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0F85AC4"/>
    <w:multiLevelType w:val="multilevel"/>
    <w:tmpl w:val="1E0273E2"/>
    <w:lvl w:ilvl="0">
      <w:start w:val="1"/>
      <w:numFmt w:val="bullet"/>
      <w:lvlText w:val="-"/>
      <w:lvlJc w:val="left"/>
      <w:pPr>
        <w:tabs>
          <w:tab w:val="num" w:pos="720"/>
        </w:tabs>
        <w:ind w:left="720" w:hanging="360"/>
      </w:pPr>
      <w:rPr>
        <w:rFonts w:ascii="Arial Narrow" w:eastAsia="SimSun" w:hAnsi="Arial Narrow" w:cs="Arial" w:hint="default"/>
      </w:rPr>
    </w:lvl>
    <w:lvl w:ilvl="1">
      <w:start w:val="1"/>
      <w:numFmt w:val="bullet"/>
      <w:lvlText w:val="–"/>
      <w:lvlJc w:val="left"/>
      <w:pPr>
        <w:tabs>
          <w:tab w:val="num" w:pos="1789"/>
        </w:tabs>
        <w:ind w:left="1789" w:hanging="709"/>
      </w:pPr>
      <w:rPr>
        <w:rFonts w:ascii="Old English Text MT" w:hAnsi="Old English Text MT" w:cs="Old English Text MT"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1BA757F"/>
    <w:multiLevelType w:val="hybridMultilevel"/>
    <w:tmpl w:val="9ED4C712"/>
    <w:lvl w:ilvl="0" w:tplc="D9D2E772">
      <w:start w:val="1"/>
      <w:numFmt w:val="bullet"/>
      <w:lvlText w:val="-"/>
      <w:lvlJc w:val="left"/>
      <w:pPr>
        <w:tabs>
          <w:tab w:val="num" w:pos="720"/>
        </w:tabs>
        <w:ind w:left="720" w:hanging="360"/>
      </w:pPr>
      <w:rPr>
        <w:rFonts w:ascii="Arial Narrow" w:eastAsia="SimSun" w:hAnsi="Arial Narrow" w:cs="Aria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94792A"/>
    <w:multiLevelType w:val="hybridMultilevel"/>
    <w:tmpl w:val="2E82AADE"/>
    <w:lvl w:ilvl="0" w:tplc="B21A2ECA">
      <w:start w:val="1"/>
      <w:numFmt w:val="bullet"/>
      <w:lvlText w:val=""/>
      <w:lvlJc w:val="left"/>
      <w:pPr>
        <w:tabs>
          <w:tab w:val="num" w:pos="360"/>
        </w:tabs>
        <w:ind w:left="360" w:hanging="360"/>
      </w:pPr>
      <w:rPr>
        <w:rFonts w:ascii="Symbol" w:hAnsi="Symbol" w:hint="default"/>
        <w:color w:val="auto"/>
      </w:rPr>
    </w:lvl>
    <w:lvl w:ilvl="1" w:tplc="08090003" w:tentative="1">
      <w:start w:val="1"/>
      <w:numFmt w:val="bullet"/>
      <w:lvlText w:val="o"/>
      <w:lvlJc w:val="left"/>
      <w:pPr>
        <w:tabs>
          <w:tab w:val="num" w:pos="731"/>
        </w:tabs>
        <w:ind w:left="731" w:hanging="360"/>
      </w:pPr>
      <w:rPr>
        <w:rFonts w:ascii="Courier New" w:hAnsi="Courier New" w:cs="Courier New" w:hint="default"/>
      </w:rPr>
    </w:lvl>
    <w:lvl w:ilvl="2" w:tplc="08090005" w:tentative="1">
      <w:start w:val="1"/>
      <w:numFmt w:val="bullet"/>
      <w:lvlText w:val=""/>
      <w:lvlJc w:val="left"/>
      <w:pPr>
        <w:tabs>
          <w:tab w:val="num" w:pos="1451"/>
        </w:tabs>
        <w:ind w:left="1451" w:hanging="360"/>
      </w:pPr>
      <w:rPr>
        <w:rFonts w:ascii="Wingdings" w:hAnsi="Wingdings" w:hint="default"/>
      </w:rPr>
    </w:lvl>
    <w:lvl w:ilvl="3" w:tplc="08090001" w:tentative="1">
      <w:start w:val="1"/>
      <w:numFmt w:val="bullet"/>
      <w:lvlText w:val=""/>
      <w:lvlJc w:val="left"/>
      <w:pPr>
        <w:tabs>
          <w:tab w:val="num" w:pos="2171"/>
        </w:tabs>
        <w:ind w:left="2171" w:hanging="360"/>
      </w:pPr>
      <w:rPr>
        <w:rFonts w:ascii="Symbol" w:hAnsi="Symbol" w:hint="default"/>
      </w:rPr>
    </w:lvl>
    <w:lvl w:ilvl="4" w:tplc="08090003" w:tentative="1">
      <w:start w:val="1"/>
      <w:numFmt w:val="bullet"/>
      <w:lvlText w:val="o"/>
      <w:lvlJc w:val="left"/>
      <w:pPr>
        <w:tabs>
          <w:tab w:val="num" w:pos="2891"/>
        </w:tabs>
        <w:ind w:left="2891" w:hanging="360"/>
      </w:pPr>
      <w:rPr>
        <w:rFonts w:ascii="Courier New" w:hAnsi="Courier New" w:cs="Courier New" w:hint="default"/>
      </w:rPr>
    </w:lvl>
    <w:lvl w:ilvl="5" w:tplc="08090005" w:tentative="1">
      <w:start w:val="1"/>
      <w:numFmt w:val="bullet"/>
      <w:lvlText w:val=""/>
      <w:lvlJc w:val="left"/>
      <w:pPr>
        <w:tabs>
          <w:tab w:val="num" w:pos="3611"/>
        </w:tabs>
        <w:ind w:left="3611" w:hanging="360"/>
      </w:pPr>
      <w:rPr>
        <w:rFonts w:ascii="Wingdings" w:hAnsi="Wingdings" w:hint="default"/>
      </w:rPr>
    </w:lvl>
    <w:lvl w:ilvl="6" w:tplc="08090001" w:tentative="1">
      <w:start w:val="1"/>
      <w:numFmt w:val="bullet"/>
      <w:lvlText w:val=""/>
      <w:lvlJc w:val="left"/>
      <w:pPr>
        <w:tabs>
          <w:tab w:val="num" w:pos="4331"/>
        </w:tabs>
        <w:ind w:left="4331" w:hanging="360"/>
      </w:pPr>
      <w:rPr>
        <w:rFonts w:ascii="Symbol" w:hAnsi="Symbol" w:hint="default"/>
      </w:rPr>
    </w:lvl>
    <w:lvl w:ilvl="7" w:tplc="08090003" w:tentative="1">
      <w:start w:val="1"/>
      <w:numFmt w:val="bullet"/>
      <w:lvlText w:val="o"/>
      <w:lvlJc w:val="left"/>
      <w:pPr>
        <w:tabs>
          <w:tab w:val="num" w:pos="5051"/>
        </w:tabs>
        <w:ind w:left="5051" w:hanging="360"/>
      </w:pPr>
      <w:rPr>
        <w:rFonts w:ascii="Courier New" w:hAnsi="Courier New" w:cs="Courier New" w:hint="default"/>
      </w:rPr>
    </w:lvl>
    <w:lvl w:ilvl="8" w:tplc="08090005" w:tentative="1">
      <w:start w:val="1"/>
      <w:numFmt w:val="bullet"/>
      <w:lvlText w:val=""/>
      <w:lvlJc w:val="left"/>
      <w:pPr>
        <w:tabs>
          <w:tab w:val="num" w:pos="5771"/>
        </w:tabs>
        <w:ind w:left="5771" w:hanging="360"/>
      </w:pPr>
      <w:rPr>
        <w:rFonts w:ascii="Wingdings" w:hAnsi="Wingdings" w:hint="default"/>
      </w:rPr>
    </w:lvl>
  </w:abstractNum>
  <w:abstractNum w:abstractNumId="20" w15:restartNumberingAfterBreak="0">
    <w:nsid w:val="3599647F"/>
    <w:multiLevelType w:val="hybridMultilevel"/>
    <w:tmpl w:val="DC52EF16"/>
    <w:lvl w:ilvl="0" w:tplc="08090001">
      <w:start w:val="1"/>
      <w:numFmt w:val="bullet"/>
      <w:lvlText w:val=""/>
      <w:lvlJc w:val="left"/>
      <w:pPr>
        <w:ind w:left="765" w:hanging="360"/>
      </w:pPr>
      <w:rPr>
        <w:rFonts w:ascii="Symbol" w:hAnsi="Symbol" w:hint="default"/>
      </w:rPr>
    </w:lvl>
    <w:lvl w:ilvl="1" w:tplc="08090003">
      <w:start w:val="1"/>
      <w:numFmt w:val="bullet"/>
      <w:lvlText w:val="o"/>
      <w:lvlJc w:val="left"/>
      <w:pPr>
        <w:ind w:left="1485" w:hanging="360"/>
      </w:pPr>
      <w:rPr>
        <w:rFonts w:ascii="Courier New" w:hAnsi="Courier New" w:cs="Courier New" w:hint="default"/>
      </w:rPr>
    </w:lvl>
    <w:lvl w:ilvl="2" w:tplc="08090005">
      <w:start w:val="1"/>
      <w:numFmt w:val="bullet"/>
      <w:lvlText w:val=""/>
      <w:lvlJc w:val="left"/>
      <w:pPr>
        <w:ind w:left="2205" w:hanging="360"/>
      </w:pPr>
      <w:rPr>
        <w:rFonts w:ascii="Wingdings" w:hAnsi="Wingdings" w:hint="default"/>
      </w:rPr>
    </w:lvl>
    <w:lvl w:ilvl="3" w:tplc="0809000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21" w15:restartNumberingAfterBreak="0">
    <w:nsid w:val="3A7B4F7B"/>
    <w:multiLevelType w:val="multilevel"/>
    <w:tmpl w:val="A98CD5A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3D6D326A"/>
    <w:multiLevelType w:val="hybridMultilevel"/>
    <w:tmpl w:val="8F925EBA"/>
    <w:lvl w:ilvl="0" w:tplc="08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D9C3940"/>
    <w:multiLevelType w:val="hybridMultilevel"/>
    <w:tmpl w:val="2A10F6D6"/>
    <w:lvl w:ilvl="0" w:tplc="B21A2ECA">
      <w:start w:val="1"/>
      <w:numFmt w:val="bullet"/>
      <w:lvlText w:val=""/>
      <w:lvlJc w:val="left"/>
      <w:pPr>
        <w:tabs>
          <w:tab w:val="num" w:pos="1440"/>
        </w:tabs>
        <w:ind w:left="1440" w:hanging="360"/>
      </w:pPr>
      <w:rPr>
        <w:rFonts w:ascii="Symbol" w:hAnsi="Symbol" w:hint="default"/>
        <w:color w:val="auto"/>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408A3CF0"/>
    <w:multiLevelType w:val="hybridMultilevel"/>
    <w:tmpl w:val="E9A4E280"/>
    <w:lvl w:ilvl="0" w:tplc="D9D2E772">
      <w:start w:val="1"/>
      <w:numFmt w:val="bullet"/>
      <w:lvlText w:val="-"/>
      <w:lvlJc w:val="left"/>
      <w:pPr>
        <w:tabs>
          <w:tab w:val="num" w:pos="720"/>
        </w:tabs>
        <w:ind w:left="720" w:hanging="360"/>
      </w:pPr>
      <w:rPr>
        <w:rFonts w:ascii="Arial Narrow" w:eastAsia="SimSun" w:hAnsi="Arial Narrow" w:cs="Aria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09B4B3C"/>
    <w:multiLevelType w:val="hybridMultilevel"/>
    <w:tmpl w:val="AC4C7E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50338E6"/>
    <w:multiLevelType w:val="hybridMultilevel"/>
    <w:tmpl w:val="2092ED2E"/>
    <w:lvl w:ilvl="0" w:tplc="2F58B7EA">
      <w:start w:val="1"/>
      <w:numFmt w:val="bullet"/>
      <w:lvlText w:val="–"/>
      <w:lvlJc w:val="left"/>
      <w:pPr>
        <w:tabs>
          <w:tab w:val="num" w:pos="709"/>
        </w:tabs>
        <w:ind w:left="709" w:hanging="709"/>
      </w:pPr>
      <w:rPr>
        <w:rFonts w:ascii="Old English Text MT" w:hAnsi="Old English Text MT" w:cs="Old English Text MT" w:hint="default"/>
        <w:color w:val="auto"/>
      </w:rPr>
    </w:lvl>
    <w:lvl w:ilvl="1" w:tplc="08090003" w:tentative="1">
      <w:start w:val="1"/>
      <w:numFmt w:val="bullet"/>
      <w:lvlText w:val="o"/>
      <w:lvlJc w:val="left"/>
      <w:pPr>
        <w:tabs>
          <w:tab w:val="num" w:pos="731"/>
        </w:tabs>
        <w:ind w:left="731" w:hanging="360"/>
      </w:pPr>
      <w:rPr>
        <w:rFonts w:ascii="Courier New" w:hAnsi="Courier New" w:cs="Courier New" w:hint="default"/>
      </w:rPr>
    </w:lvl>
    <w:lvl w:ilvl="2" w:tplc="08090005" w:tentative="1">
      <w:start w:val="1"/>
      <w:numFmt w:val="bullet"/>
      <w:lvlText w:val=""/>
      <w:lvlJc w:val="left"/>
      <w:pPr>
        <w:tabs>
          <w:tab w:val="num" w:pos="1451"/>
        </w:tabs>
        <w:ind w:left="1451" w:hanging="360"/>
      </w:pPr>
      <w:rPr>
        <w:rFonts w:ascii="Wingdings" w:hAnsi="Wingdings" w:hint="default"/>
      </w:rPr>
    </w:lvl>
    <w:lvl w:ilvl="3" w:tplc="08090001" w:tentative="1">
      <w:start w:val="1"/>
      <w:numFmt w:val="bullet"/>
      <w:lvlText w:val=""/>
      <w:lvlJc w:val="left"/>
      <w:pPr>
        <w:tabs>
          <w:tab w:val="num" w:pos="2171"/>
        </w:tabs>
        <w:ind w:left="2171" w:hanging="360"/>
      </w:pPr>
      <w:rPr>
        <w:rFonts w:ascii="Symbol" w:hAnsi="Symbol" w:hint="default"/>
      </w:rPr>
    </w:lvl>
    <w:lvl w:ilvl="4" w:tplc="08090003" w:tentative="1">
      <w:start w:val="1"/>
      <w:numFmt w:val="bullet"/>
      <w:lvlText w:val="o"/>
      <w:lvlJc w:val="left"/>
      <w:pPr>
        <w:tabs>
          <w:tab w:val="num" w:pos="2891"/>
        </w:tabs>
        <w:ind w:left="2891" w:hanging="360"/>
      </w:pPr>
      <w:rPr>
        <w:rFonts w:ascii="Courier New" w:hAnsi="Courier New" w:cs="Courier New" w:hint="default"/>
      </w:rPr>
    </w:lvl>
    <w:lvl w:ilvl="5" w:tplc="08090005" w:tentative="1">
      <w:start w:val="1"/>
      <w:numFmt w:val="bullet"/>
      <w:lvlText w:val=""/>
      <w:lvlJc w:val="left"/>
      <w:pPr>
        <w:tabs>
          <w:tab w:val="num" w:pos="3611"/>
        </w:tabs>
        <w:ind w:left="3611" w:hanging="360"/>
      </w:pPr>
      <w:rPr>
        <w:rFonts w:ascii="Wingdings" w:hAnsi="Wingdings" w:hint="default"/>
      </w:rPr>
    </w:lvl>
    <w:lvl w:ilvl="6" w:tplc="08090001" w:tentative="1">
      <w:start w:val="1"/>
      <w:numFmt w:val="bullet"/>
      <w:lvlText w:val=""/>
      <w:lvlJc w:val="left"/>
      <w:pPr>
        <w:tabs>
          <w:tab w:val="num" w:pos="4331"/>
        </w:tabs>
        <w:ind w:left="4331" w:hanging="360"/>
      </w:pPr>
      <w:rPr>
        <w:rFonts w:ascii="Symbol" w:hAnsi="Symbol" w:hint="default"/>
      </w:rPr>
    </w:lvl>
    <w:lvl w:ilvl="7" w:tplc="08090003" w:tentative="1">
      <w:start w:val="1"/>
      <w:numFmt w:val="bullet"/>
      <w:lvlText w:val="o"/>
      <w:lvlJc w:val="left"/>
      <w:pPr>
        <w:tabs>
          <w:tab w:val="num" w:pos="5051"/>
        </w:tabs>
        <w:ind w:left="5051" w:hanging="360"/>
      </w:pPr>
      <w:rPr>
        <w:rFonts w:ascii="Courier New" w:hAnsi="Courier New" w:cs="Courier New" w:hint="default"/>
      </w:rPr>
    </w:lvl>
    <w:lvl w:ilvl="8" w:tplc="08090005" w:tentative="1">
      <w:start w:val="1"/>
      <w:numFmt w:val="bullet"/>
      <w:lvlText w:val=""/>
      <w:lvlJc w:val="left"/>
      <w:pPr>
        <w:tabs>
          <w:tab w:val="num" w:pos="5771"/>
        </w:tabs>
        <w:ind w:left="5771" w:hanging="360"/>
      </w:pPr>
      <w:rPr>
        <w:rFonts w:ascii="Wingdings" w:hAnsi="Wingdings" w:hint="default"/>
      </w:rPr>
    </w:lvl>
  </w:abstractNum>
  <w:abstractNum w:abstractNumId="27" w15:restartNumberingAfterBreak="0">
    <w:nsid w:val="463803E0"/>
    <w:multiLevelType w:val="hybridMultilevel"/>
    <w:tmpl w:val="93B4EA8A"/>
    <w:lvl w:ilvl="0" w:tplc="2F58B7EA">
      <w:start w:val="1"/>
      <w:numFmt w:val="bullet"/>
      <w:lvlText w:val="–"/>
      <w:lvlJc w:val="left"/>
      <w:pPr>
        <w:tabs>
          <w:tab w:val="num" w:pos="709"/>
        </w:tabs>
        <w:ind w:left="709" w:hanging="709"/>
      </w:pPr>
      <w:rPr>
        <w:rFonts w:ascii="Old English Text MT" w:hAnsi="Old English Text MT" w:cs="Old English Text MT" w:hint="default"/>
      </w:rPr>
    </w:lvl>
    <w:lvl w:ilvl="1" w:tplc="08090003" w:tentative="1">
      <w:start w:val="1"/>
      <w:numFmt w:val="bullet"/>
      <w:lvlText w:val="o"/>
      <w:lvlJc w:val="left"/>
      <w:pPr>
        <w:tabs>
          <w:tab w:val="num" w:pos="731"/>
        </w:tabs>
        <w:ind w:left="731" w:hanging="360"/>
      </w:pPr>
      <w:rPr>
        <w:rFonts w:ascii="Courier New" w:hAnsi="Courier New" w:cs="Courier New" w:hint="default"/>
      </w:rPr>
    </w:lvl>
    <w:lvl w:ilvl="2" w:tplc="08090005" w:tentative="1">
      <w:start w:val="1"/>
      <w:numFmt w:val="bullet"/>
      <w:lvlText w:val=""/>
      <w:lvlJc w:val="left"/>
      <w:pPr>
        <w:tabs>
          <w:tab w:val="num" w:pos="1451"/>
        </w:tabs>
        <w:ind w:left="1451" w:hanging="360"/>
      </w:pPr>
      <w:rPr>
        <w:rFonts w:ascii="Wingdings" w:hAnsi="Wingdings" w:hint="default"/>
      </w:rPr>
    </w:lvl>
    <w:lvl w:ilvl="3" w:tplc="08090001" w:tentative="1">
      <w:start w:val="1"/>
      <w:numFmt w:val="bullet"/>
      <w:lvlText w:val=""/>
      <w:lvlJc w:val="left"/>
      <w:pPr>
        <w:tabs>
          <w:tab w:val="num" w:pos="2171"/>
        </w:tabs>
        <w:ind w:left="2171" w:hanging="360"/>
      </w:pPr>
      <w:rPr>
        <w:rFonts w:ascii="Symbol" w:hAnsi="Symbol" w:hint="default"/>
      </w:rPr>
    </w:lvl>
    <w:lvl w:ilvl="4" w:tplc="08090003" w:tentative="1">
      <w:start w:val="1"/>
      <w:numFmt w:val="bullet"/>
      <w:lvlText w:val="o"/>
      <w:lvlJc w:val="left"/>
      <w:pPr>
        <w:tabs>
          <w:tab w:val="num" w:pos="2891"/>
        </w:tabs>
        <w:ind w:left="2891" w:hanging="360"/>
      </w:pPr>
      <w:rPr>
        <w:rFonts w:ascii="Courier New" w:hAnsi="Courier New" w:cs="Courier New" w:hint="default"/>
      </w:rPr>
    </w:lvl>
    <w:lvl w:ilvl="5" w:tplc="08090005" w:tentative="1">
      <w:start w:val="1"/>
      <w:numFmt w:val="bullet"/>
      <w:lvlText w:val=""/>
      <w:lvlJc w:val="left"/>
      <w:pPr>
        <w:tabs>
          <w:tab w:val="num" w:pos="3611"/>
        </w:tabs>
        <w:ind w:left="3611" w:hanging="360"/>
      </w:pPr>
      <w:rPr>
        <w:rFonts w:ascii="Wingdings" w:hAnsi="Wingdings" w:hint="default"/>
      </w:rPr>
    </w:lvl>
    <w:lvl w:ilvl="6" w:tplc="08090001" w:tentative="1">
      <w:start w:val="1"/>
      <w:numFmt w:val="bullet"/>
      <w:lvlText w:val=""/>
      <w:lvlJc w:val="left"/>
      <w:pPr>
        <w:tabs>
          <w:tab w:val="num" w:pos="4331"/>
        </w:tabs>
        <w:ind w:left="4331" w:hanging="360"/>
      </w:pPr>
      <w:rPr>
        <w:rFonts w:ascii="Symbol" w:hAnsi="Symbol" w:hint="default"/>
      </w:rPr>
    </w:lvl>
    <w:lvl w:ilvl="7" w:tplc="08090003" w:tentative="1">
      <w:start w:val="1"/>
      <w:numFmt w:val="bullet"/>
      <w:lvlText w:val="o"/>
      <w:lvlJc w:val="left"/>
      <w:pPr>
        <w:tabs>
          <w:tab w:val="num" w:pos="5051"/>
        </w:tabs>
        <w:ind w:left="5051" w:hanging="360"/>
      </w:pPr>
      <w:rPr>
        <w:rFonts w:ascii="Courier New" w:hAnsi="Courier New" w:cs="Courier New" w:hint="default"/>
      </w:rPr>
    </w:lvl>
    <w:lvl w:ilvl="8" w:tplc="08090005" w:tentative="1">
      <w:start w:val="1"/>
      <w:numFmt w:val="bullet"/>
      <w:lvlText w:val=""/>
      <w:lvlJc w:val="left"/>
      <w:pPr>
        <w:tabs>
          <w:tab w:val="num" w:pos="5771"/>
        </w:tabs>
        <w:ind w:left="5771" w:hanging="360"/>
      </w:pPr>
      <w:rPr>
        <w:rFonts w:ascii="Wingdings" w:hAnsi="Wingdings" w:hint="default"/>
      </w:rPr>
    </w:lvl>
  </w:abstractNum>
  <w:abstractNum w:abstractNumId="28" w15:restartNumberingAfterBreak="0">
    <w:nsid w:val="47321915"/>
    <w:multiLevelType w:val="hybridMultilevel"/>
    <w:tmpl w:val="FB5A5A10"/>
    <w:lvl w:ilvl="0" w:tplc="0809000B">
      <w:start w:val="1"/>
      <w:numFmt w:val="bullet"/>
      <w:lvlText w:val=""/>
      <w:lvlJc w:val="left"/>
      <w:pPr>
        <w:tabs>
          <w:tab w:val="num" w:pos="360"/>
        </w:tabs>
        <w:ind w:left="360" w:hanging="360"/>
      </w:pPr>
      <w:rPr>
        <w:rFonts w:ascii="Wingdings" w:hAnsi="Wingding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4CB15E50"/>
    <w:multiLevelType w:val="hybridMultilevel"/>
    <w:tmpl w:val="C4989400"/>
    <w:lvl w:ilvl="0" w:tplc="D9D2E772">
      <w:start w:val="1"/>
      <w:numFmt w:val="bullet"/>
      <w:lvlText w:val="-"/>
      <w:lvlJc w:val="left"/>
      <w:pPr>
        <w:tabs>
          <w:tab w:val="num" w:pos="720"/>
        </w:tabs>
        <w:ind w:left="720" w:hanging="360"/>
      </w:pPr>
      <w:rPr>
        <w:rFonts w:ascii="Arial Narrow" w:eastAsia="SimSun" w:hAnsi="Arial Narrow" w:cs="Aria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EC3C6F"/>
    <w:multiLevelType w:val="hybridMultilevel"/>
    <w:tmpl w:val="704EBF28"/>
    <w:lvl w:ilvl="0" w:tplc="D9D2E772">
      <w:start w:val="1"/>
      <w:numFmt w:val="bullet"/>
      <w:lvlText w:val="-"/>
      <w:lvlJc w:val="left"/>
      <w:pPr>
        <w:tabs>
          <w:tab w:val="num" w:pos="765"/>
        </w:tabs>
        <w:ind w:left="765" w:hanging="360"/>
      </w:pPr>
      <w:rPr>
        <w:rFonts w:ascii="Arial Narrow" w:eastAsia="SimSun" w:hAnsi="Arial Narrow" w:cs="Arial" w:hint="default"/>
      </w:rPr>
    </w:lvl>
    <w:lvl w:ilvl="1" w:tplc="081A0003" w:tentative="1">
      <w:start w:val="1"/>
      <w:numFmt w:val="bullet"/>
      <w:lvlText w:val="o"/>
      <w:lvlJc w:val="left"/>
      <w:pPr>
        <w:tabs>
          <w:tab w:val="num" w:pos="1485"/>
        </w:tabs>
        <w:ind w:left="1485" w:hanging="360"/>
      </w:pPr>
      <w:rPr>
        <w:rFonts w:ascii="Courier New" w:hAnsi="Courier New" w:cs="Courier New" w:hint="default"/>
      </w:rPr>
    </w:lvl>
    <w:lvl w:ilvl="2" w:tplc="081A0005" w:tentative="1">
      <w:start w:val="1"/>
      <w:numFmt w:val="bullet"/>
      <w:lvlText w:val=""/>
      <w:lvlJc w:val="left"/>
      <w:pPr>
        <w:tabs>
          <w:tab w:val="num" w:pos="2205"/>
        </w:tabs>
        <w:ind w:left="2205" w:hanging="360"/>
      </w:pPr>
      <w:rPr>
        <w:rFonts w:ascii="Wingdings" w:hAnsi="Wingdings" w:hint="default"/>
      </w:rPr>
    </w:lvl>
    <w:lvl w:ilvl="3" w:tplc="081A0001" w:tentative="1">
      <w:start w:val="1"/>
      <w:numFmt w:val="bullet"/>
      <w:lvlText w:val=""/>
      <w:lvlJc w:val="left"/>
      <w:pPr>
        <w:tabs>
          <w:tab w:val="num" w:pos="2925"/>
        </w:tabs>
        <w:ind w:left="2925" w:hanging="360"/>
      </w:pPr>
      <w:rPr>
        <w:rFonts w:ascii="Symbol" w:hAnsi="Symbol" w:hint="default"/>
      </w:rPr>
    </w:lvl>
    <w:lvl w:ilvl="4" w:tplc="081A0003" w:tentative="1">
      <w:start w:val="1"/>
      <w:numFmt w:val="bullet"/>
      <w:lvlText w:val="o"/>
      <w:lvlJc w:val="left"/>
      <w:pPr>
        <w:tabs>
          <w:tab w:val="num" w:pos="3645"/>
        </w:tabs>
        <w:ind w:left="3645" w:hanging="360"/>
      </w:pPr>
      <w:rPr>
        <w:rFonts w:ascii="Courier New" w:hAnsi="Courier New" w:cs="Courier New" w:hint="default"/>
      </w:rPr>
    </w:lvl>
    <w:lvl w:ilvl="5" w:tplc="081A0005" w:tentative="1">
      <w:start w:val="1"/>
      <w:numFmt w:val="bullet"/>
      <w:lvlText w:val=""/>
      <w:lvlJc w:val="left"/>
      <w:pPr>
        <w:tabs>
          <w:tab w:val="num" w:pos="4365"/>
        </w:tabs>
        <w:ind w:left="4365" w:hanging="360"/>
      </w:pPr>
      <w:rPr>
        <w:rFonts w:ascii="Wingdings" w:hAnsi="Wingdings" w:hint="default"/>
      </w:rPr>
    </w:lvl>
    <w:lvl w:ilvl="6" w:tplc="081A0001" w:tentative="1">
      <w:start w:val="1"/>
      <w:numFmt w:val="bullet"/>
      <w:lvlText w:val=""/>
      <w:lvlJc w:val="left"/>
      <w:pPr>
        <w:tabs>
          <w:tab w:val="num" w:pos="5085"/>
        </w:tabs>
        <w:ind w:left="5085" w:hanging="360"/>
      </w:pPr>
      <w:rPr>
        <w:rFonts w:ascii="Symbol" w:hAnsi="Symbol" w:hint="default"/>
      </w:rPr>
    </w:lvl>
    <w:lvl w:ilvl="7" w:tplc="081A0003" w:tentative="1">
      <w:start w:val="1"/>
      <w:numFmt w:val="bullet"/>
      <w:lvlText w:val="o"/>
      <w:lvlJc w:val="left"/>
      <w:pPr>
        <w:tabs>
          <w:tab w:val="num" w:pos="5805"/>
        </w:tabs>
        <w:ind w:left="5805" w:hanging="360"/>
      </w:pPr>
      <w:rPr>
        <w:rFonts w:ascii="Courier New" w:hAnsi="Courier New" w:cs="Courier New" w:hint="default"/>
      </w:rPr>
    </w:lvl>
    <w:lvl w:ilvl="8" w:tplc="081A0005" w:tentative="1">
      <w:start w:val="1"/>
      <w:numFmt w:val="bullet"/>
      <w:lvlText w:val=""/>
      <w:lvlJc w:val="left"/>
      <w:pPr>
        <w:tabs>
          <w:tab w:val="num" w:pos="6525"/>
        </w:tabs>
        <w:ind w:left="6525" w:hanging="360"/>
      </w:pPr>
      <w:rPr>
        <w:rFonts w:ascii="Wingdings" w:hAnsi="Wingdings" w:hint="default"/>
      </w:rPr>
    </w:lvl>
  </w:abstractNum>
  <w:abstractNum w:abstractNumId="31" w15:restartNumberingAfterBreak="0">
    <w:nsid w:val="4EFD138C"/>
    <w:multiLevelType w:val="hybridMultilevel"/>
    <w:tmpl w:val="4064B94E"/>
    <w:lvl w:ilvl="0" w:tplc="D9D2E772">
      <w:start w:val="1"/>
      <w:numFmt w:val="bullet"/>
      <w:lvlText w:val="-"/>
      <w:lvlJc w:val="left"/>
      <w:pPr>
        <w:tabs>
          <w:tab w:val="num" w:pos="720"/>
        </w:tabs>
        <w:ind w:left="720" w:hanging="360"/>
      </w:pPr>
      <w:rPr>
        <w:rFonts w:ascii="Arial Narrow" w:eastAsia="SimSun" w:hAnsi="Arial Narrow" w:cs="Aria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83E7826"/>
    <w:multiLevelType w:val="multilevel"/>
    <w:tmpl w:val="A9D4A3B4"/>
    <w:lvl w:ilvl="0">
      <w:start w:val="1"/>
      <w:numFmt w:val="bullet"/>
      <w:lvlText w:val="-"/>
      <w:lvlJc w:val="left"/>
      <w:pPr>
        <w:tabs>
          <w:tab w:val="num" w:pos="360"/>
        </w:tabs>
        <w:ind w:left="360" w:hanging="360"/>
      </w:pPr>
      <w:rPr>
        <w:rFonts w:ascii="Arial Narrow" w:eastAsia="SimSun" w:hAnsi="Arial Narrow" w:cs="Aria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3" w15:restartNumberingAfterBreak="0">
    <w:nsid w:val="59060940"/>
    <w:multiLevelType w:val="hybridMultilevel"/>
    <w:tmpl w:val="17987C0E"/>
    <w:lvl w:ilvl="0" w:tplc="2F58B7EA">
      <w:start w:val="1"/>
      <w:numFmt w:val="bullet"/>
      <w:lvlText w:val="–"/>
      <w:lvlJc w:val="left"/>
      <w:pPr>
        <w:tabs>
          <w:tab w:val="num" w:pos="709"/>
        </w:tabs>
        <w:ind w:left="709" w:hanging="709"/>
      </w:pPr>
      <w:rPr>
        <w:rFonts w:ascii="Old English Text MT" w:hAnsi="Old English Text MT" w:cs="Old English Text MT" w:hint="default"/>
        <w:color w:val="auto"/>
      </w:rPr>
    </w:lvl>
    <w:lvl w:ilvl="1" w:tplc="081A0003" w:tentative="1">
      <w:start w:val="1"/>
      <w:numFmt w:val="bullet"/>
      <w:lvlText w:val="o"/>
      <w:lvlJc w:val="left"/>
      <w:pPr>
        <w:tabs>
          <w:tab w:val="num" w:pos="1080"/>
        </w:tabs>
        <w:ind w:left="1080" w:hanging="360"/>
      </w:pPr>
      <w:rPr>
        <w:rFonts w:ascii="Courier New" w:hAnsi="Courier New" w:cs="Courier New" w:hint="default"/>
      </w:rPr>
    </w:lvl>
    <w:lvl w:ilvl="2" w:tplc="081A0005" w:tentative="1">
      <w:start w:val="1"/>
      <w:numFmt w:val="bullet"/>
      <w:lvlText w:val=""/>
      <w:lvlJc w:val="left"/>
      <w:pPr>
        <w:tabs>
          <w:tab w:val="num" w:pos="1800"/>
        </w:tabs>
        <w:ind w:left="1800" w:hanging="360"/>
      </w:pPr>
      <w:rPr>
        <w:rFonts w:ascii="Wingdings" w:hAnsi="Wingdings" w:hint="default"/>
      </w:rPr>
    </w:lvl>
    <w:lvl w:ilvl="3" w:tplc="081A0001" w:tentative="1">
      <w:start w:val="1"/>
      <w:numFmt w:val="bullet"/>
      <w:lvlText w:val=""/>
      <w:lvlJc w:val="left"/>
      <w:pPr>
        <w:tabs>
          <w:tab w:val="num" w:pos="2520"/>
        </w:tabs>
        <w:ind w:left="2520" w:hanging="360"/>
      </w:pPr>
      <w:rPr>
        <w:rFonts w:ascii="Symbol" w:hAnsi="Symbol" w:hint="default"/>
      </w:rPr>
    </w:lvl>
    <w:lvl w:ilvl="4" w:tplc="081A0003" w:tentative="1">
      <w:start w:val="1"/>
      <w:numFmt w:val="bullet"/>
      <w:lvlText w:val="o"/>
      <w:lvlJc w:val="left"/>
      <w:pPr>
        <w:tabs>
          <w:tab w:val="num" w:pos="3240"/>
        </w:tabs>
        <w:ind w:left="3240" w:hanging="360"/>
      </w:pPr>
      <w:rPr>
        <w:rFonts w:ascii="Courier New" w:hAnsi="Courier New" w:cs="Courier New" w:hint="default"/>
      </w:rPr>
    </w:lvl>
    <w:lvl w:ilvl="5" w:tplc="081A0005" w:tentative="1">
      <w:start w:val="1"/>
      <w:numFmt w:val="bullet"/>
      <w:lvlText w:val=""/>
      <w:lvlJc w:val="left"/>
      <w:pPr>
        <w:tabs>
          <w:tab w:val="num" w:pos="3960"/>
        </w:tabs>
        <w:ind w:left="3960" w:hanging="360"/>
      </w:pPr>
      <w:rPr>
        <w:rFonts w:ascii="Wingdings" w:hAnsi="Wingdings" w:hint="default"/>
      </w:rPr>
    </w:lvl>
    <w:lvl w:ilvl="6" w:tplc="081A0001" w:tentative="1">
      <w:start w:val="1"/>
      <w:numFmt w:val="bullet"/>
      <w:lvlText w:val=""/>
      <w:lvlJc w:val="left"/>
      <w:pPr>
        <w:tabs>
          <w:tab w:val="num" w:pos="4680"/>
        </w:tabs>
        <w:ind w:left="4680" w:hanging="360"/>
      </w:pPr>
      <w:rPr>
        <w:rFonts w:ascii="Symbol" w:hAnsi="Symbol" w:hint="default"/>
      </w:rPr>
    </w:lvl>
    <w:lvl w:ilvl="7" w:tplc="081A0003" w:tentative="1">
      <w:start w:val="1"/>
      <w:numFmt w:val="bullet"/>
      <w:lvlText w:val="o"/>
      <w:lvlJc w:val="left"/>
      <w:pPr>
        <w:tabs>
          <w:tab w:val="num" w:pos="5400"/>
        </w:tabs>
        <w:ind w:left="5400" w:hanging="360"/>
      </w:pPr>
      <w:rPr>
        <w:rFonts w:ascii="Courier New" w:hAnsi="Courier New" w:cs="Courier New" w:hint="default"/>
      </w:rPr>
    </w:lvl>
    <w:lvl w:ilvl="8" w:tplc="081A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5DA4210E"/>
    <w:multiLevelType w:val="hybridMultilevel"/>
    <w:tmpl w:val="7E4A76E2"/>
    <w:lvl w:ilvl="0" w:tplc="B21A2ECA">
      <w:start w:val="1"/>
      <w:numFmt w:val="bullet"/>
      <w:lvlText w:val=""/>
      <w:lvlJc w:val="left"/>
      <w:pPr>
        <w:tabs>
          <w:tab w:val="num" w:pos="720"/>
        </w:tabs>
        <w:ind w:left="720" w:hanging="360"/>
      </w:pPr>
      <w:rPr>
        <w:rFonts w:ascii="Symbol" w:hAnsi="Symbol" w:hint="default"/>
        <w:color w:val="auto"/>
      </w:rPr>
    </w:lvl>
    <w:lvl w:ilvl="1" w:tplc="2F58B7EA">
      <w:start w:val="1"/>
      <w:numFmt w:val="bullet"/>
      <w:lvlText w:val="–"/>
      <w:lvlJc w:val="left"/>
      <w:pPr>
        <w:tabs>
          <w:tab w:val="num" w:pos="1789"/>
        </w:tabs>
        <w:ind w:left="1789" w:hanging="709"/>
      </w:pPr>
      <w:rPr>
        <w:rFonts w:ascii="Old English Text MT" w:hAnsi="Old English Text MT" w:cs="Old English Text MT"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FFF1314"/>
    <w:multiLevelType w:val="multilevel"/>
    <w:tmpl w:val="2E82AAD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731"/>
        </w:tabs>
        <w:ind w:left="731" w:hanging="360"/>
      </w:pPr>
      <w:rPr>
        <w:rFonts w:ascii="Courier New" w:hAnsi="Courier New" w:cs="Courier New" w:hint="default"/>
      </w:rPr>
    </w:lvl>
    <w:lvl w:ilvl="2">
      <w:start w:val="1"/>
      <w:numFmt w:val="bullet"/>
      <w:lvlText w:val=""/>
      <w:lvlJc w:val="left"/>
      <w:pPr>
        <w:tabs>
          <w:tab w:val="num" w:pos="1451"/>
        </w:tabs>
        <w:ind w:left="1451" w:hanging="360"/>
      </w:pPr>
      <w:rPr>
        <w:rFonts w:ascii="Wingdings" w:hAnsi="Wingdings" w:hint="default"/>
      </w:rPr>
    </w:lvl>
    <w:lvl w:ilvl="3">
      <w:start w:val="1"/>
      <w:numFmt w:val="bullet"/>
      <w:lvlText w:val=""/>
      <w:lvlJc w:val="left"/>
      <w:pPr>
        <w:tabs>
          <w:tab w:val="num" w:pos="2171"/>
        </w:tabs>
        <w:ind w:left="2171" w:hanging="360"/>
      </w:pPr>
      <w:rPr>
        <w:rFonts w:ascii="Symbol" w:hAnsi="Symbol" w:hint="default"/>
      </w:rPr>
    </w:lvl>
    <w:lvl w:ilvl="4">
      <w:start w:val="1"/>
      <w:numFmt w:val="bullet"/>
      <w:lvlText w:val="o"/>
      <w:lvlJc w:val="left"/>
      <w:pPr>
        <w:tabs>
          <w:tab w:val="num" w:pos="2891"/>
        </w:tabs>
        <w:ind w:left="2891" w:hanging="360"/>
      </w:pPr>
      <w:rPr>
        <w:rFonts w:ascii="Courier New" w:hAnsi="Courier New" w:cs="Courier New" w:hint="default"/>
      </w:rPr>
    </w:lvl>
    <w:lvl w:ilvl="5">
      <w:start w:val="1"/>
      <w:numFmt w:val="bullet"/>
      <w:lvlText w:val=""/>
      <w:lvlJc w:val="left"/>
      <w:pPr>
        <w:tabs>
          <w:tab w:val="num" w:pos="3611"/>
        </w:tabs>
        <w:ind w:left="3611" w:hanging="360"/>
      </w:pPr>
      <w:rPr>
        <w:rFonts w:ascii="Wingdings" w:hAnsi="Wingdings" w:hint="default"/>
      </w:rPr>
    </w:lvl>
    <w:lvl w:ilvl="6">
      <w:start w:val="1"/>
      <w:numFmt w:val="bullet"/>
      <w:lvlText w:val=""/>
      <w:lvlJc w:val="left"/>
      <w:pPr>
        <w:tabs>
          <w:tab w:val="num" w:pos="4331"/>
        </w:tabs>
        <w:ind w:left="4331" w:hanging="360"/>
      </w:pPr>
      <w:rPr>
        <w:rFonts w:ascii="Symbol" w:hAnsi="Symbol" w:hint="default"/>
      </w:rPr>
    </w:lvl>
    <w:lvl w:ilvl="7">
      <w:start w:val="1"/>
      <w:numFmt w:val="bullet"/>
      <w:lvlText w:val="o"/>
      <w:lvlJc w:val="left"/>
      <w:pPr>
        <w:tabs>
          <w:tab w:val="num" w:pos="5051"/>
        </w:tabs>
        <w:ind w:left="5051" w:hanging="360"/>
      </w:pPr>
      <w:rPr>
        <w:rFonts w:ascii="Courier New" w:hAnsi="Courier New" w:cs="Courier New" w:hint="default"/>
      </w:rPr>
    </w:lvl>
    <w:lvl w:ilvl="8">
      <w:start w:val="1"/>
      <w:numFmt w:val="bullet"/>
      <w:lvlText w:val=""/>
      <w:lvlJc w:val="left"/>
      <w:pPr>
        <w:tabs>
          <w:tab w:val="num" w:pos="5771"/>
        </w:tabs>
        <w:ind w:left="5771" w:hanging="360"/>
      </w:pPr>
      <w:rPr>
        <w:rFonts w:ascii="Wingdings" w:hAnsi="Wingdings" w:hint="default"/>
      </w:rPr>
    </w:lvl>
  </w:abstractNum>
  <w:abstractNum w:abstractNumId="36" w15:restartNumberingAfterBreak="0">
    <w:nsid w:val="618A39AF"/>
    <w:multiLevelType w:val="multilevel"/>
    <w:tmpl w:val="2D1AA6A0"/>
    <w:lvl w:ilvl="0">
      <w:start w:val="1"/>
      <w:numFmt w:val="bullet"/>
      <w:lvlText w:val="–"/>
      <w:lvlJc w:val="left"/>
      <w:pPr>
        <w:tabs>
          <w:tab w:val="num" w:pos="709"/>
        </w:tabs>
        <w:ind w:left="709" w:hanging="709"/>
      </w:pPr>
      <w:rPr>
        <w:rFonts w:ascii="Old English Text MT" w:hAnsi="Old English Text MT" w:cs="Old English Text MT" w:hint="default"/>
      </w:rPr>
    </w:lvl>
    <w:lvl w:ilvl="1">
      <w:start w:val="1"/>
      <w:numFmt w:val="bullet"/>
      <w:lvlText w:val="o"/>
      <w:lvlJc w:val="left"/>
      <w:pPr>
        <w:tabs>
          <w:tab w:val="num" w:pos="731"/>
        </w:tabs>
        <w:ind w:left="731" w:hanging="360"/>
      </w:pPr>
      <w:rPr>
        <w:rFonts w:ascii="Courier New" w:hAnsi="Courier New" w:cs="Courier New" w:hint="default"/>
      </w:rPr>
    </w:lvl>
    <w:lvl w:ilvl="2">
      <w:start w:val="1"/>
      <w:numFmt w:val="bullet"/>
      <w:lvlText w:val=""/>
      <w:lvlJc w:val="left"/>
      <w:pPr>
        <w:tabs>
          <w:tab w:val="num" w:pos="1451"/>
        </w:tabs>
        <w:ind w:left="1451" w:hanging="360"/>
      </w:pPr>
      <w:rPr>
        <w:rFonts w:ascii="Wingdings" w:hAnsi="Wingdings" w:hint="default"/>
      </w:rPr>
    </w:lvl>
    <w:lvl w:ilvl="3">
      <w:start w:val="1"/>
      <w:numFmt w:val="bullet"/>
      <w:lvlText w:val=""/>
      <w:lvlJc w:val="left"/>
      <w:pPr>
        <w:tabs>
          <w:tab w:val="num" w:pos="2171"/>
        </w:tabs>
        <w:ind w:left="2171" w:hanging="360"/>
      </w:pPr>
      <w:rPr>
        <w:rFonts w:ascii="Symbol" w:hAnsi="Symbol" w:hint="default"/>
      </w:rPr>
    </w:lvl>
    <w:lvl w:ilvl="4">
      <w:start w:val="1"/>
      <w:numFmt w:val="bullet"/>
      <w:lvlText w:val="o"/>
      <w:lvlJc w:val="left"/>
      <w:pPr>
        <w:tabs>
          <w:tab w:val="num" w:pos="2891"/>
        </w:tabs>
        <w:ind w:left="2891" w:hanging="360"/>
      </w:pPr>
      <w:rPr>
        <w:rFonts w:ascii="Courier New" w:hAnsi="Courier New" w:cs="Courier New" w:hint="default"/>
      </w:rPr>
    </w:lvl>
    <w:lvl w:ilvl="5">
      <w:start w:val="1"/>
      <w:numFmt w:val="bullet"/>
      <w:lvlText w:val=""/>
      <w:lvlJc w:val="left"/>
      <w:pPr>
        <w:tabs>
          <w:tab w:val="num" w:pos="3611"/>
        </w:tabs>
        <w:ind w:left="3611" w:hanging="360"/>
      </w:pPr>
      <w:rPr>
        <w:rFonts w:ascii="Wingdings" w:hAnsi="Wingdings" w:hint="default"/>
      </w:rPr>
    </w:lvl>
    <w:lvl w:ilvl="6">
      <w:start w:val="1"/>
      <w:numFmt w:val="bullet"/>
      <w:lvlText w:val=""/>
      <w:lvlJc w:val="left"/>
      <w:pPr>
        <w:tabs>
          <w:tab w:val="num" w:pos="4331"/>
        </w:tabs>
        <w:ind w:left="4331" w:hanging="360"/>
      </w:pPr>
      <w:rPr>
        <w:rFonts w:ascii="Symbol" w:hAnsi="Symbol" w:hint="default"/>
      </w:rPr>
    </w:lvl>
    <w:lvl w:ilvl="7">
      <w:start w:val="1"/>
      <w:numFmt w:val="bullet"/>
      <w:lvlText w:val="o"/>
      <w:lvlJc w:val="left"/>
      <w:pPr>
        <w:tabs>
          <w:tab w:val="num" w:pos="5051"/>
        </w:tabs>
        <w:ind w:left="5051" w:hanging="360"/>
      </w:pPr>
      <w:rPr>
        <w:rFonts w:ascii="Courier New" w:hAnsi="Courier New" w:cs="Courier New" w:hint="default"/>
      </w:rPr>
    </w:lvl>
    <w:lvl w:ilvl="8">
      <w:start w:val="1"/>
      <w:numFmt w:val="bullet"/>
      <w:lvlText w:val=""/>
      <w:lvlJc w:val="left"/>
      <w:pPr>
        <w:tabs>
          <w:tab w:val="num" w:pos="5771"/>
        </w:tabs>
        <w:ind w:left="5771" w:hanging="360"/>
      </w:pPr>
      <w:rPr>
        <w:rFonts w:ascii="Wingdings" w:hAnsi="Wingdings" w:hint="default"/>
      </w:rPr>
    </w:lvl>
  </w:abstractNum>
  <w:abstractNum w:abstractNumId="37" w15:restartNumberingAfterBreak="0">
    <w:nsid w:val="622F7F3C"/>
    <w:multiLevelType w:val="multilevel"/>
    <w:tmpl w:val="1E0273E2"/>
    <w:lvl w:ilvl="0">
      <w:start w:val="1"/>
      <w:numFmt w:val="bullet"/>
      <w:lvlText w:val="-"/>
      <w:lvlJc w:val="left"/>
      <w:pPr>
        <w:tabs>
          <w:tab w:val="num" w:pos="720"/>
        </w:tabs>
        <w:ind w:left="720" w:hanging="360"/>
      </w:pPr>
      <w:rPr>
        <w:rFonts w:ascii="Arial Narrow" w:eastAsia="SimSun" w:hAnsi="Arial Narrow" w:cs="Arial" w:hint="default"/>
      </w:rPr>
    </w:lvl>
    <w:lvl w:ilvl="1">
      <w:start w:val="1"/>
      <w:numFmt w:val="bullet"/>
      <w:lvlText w:val="–"/>
      <w:lvlJc w:val="left"/>
      <w:pPr>
        <w:tabs>
          <w:tab w:val="num" w:pos="1789"/>
        </w:tabs>
        <w:ind w:left="1789" w:hanging="709"/>
      </w:pPr>
      <w:rPr>
        <w:rFonts w:ascii="Old English Text MT" w:hAnsi="Old English Text MT" w:cs="Old English Text MT"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48221AB"/>
    <w:multiLevelType w:val="multilevel"/>
    <w:tmpl w:val="2E82AADE"/>
    <w:lvl w:ilvl="0">
      <w:start w:val="1"/>
      <w:numFmt w:val="bullet"/>
      <w:lvlText w:val=""/>
      <w:lvlJc w:val="left"/>
      <w:pPr>
        <w:tabs>
          <w:tab w:val="num" w:pos="360"/>
        </w:tabs>
        <w:ind w:left="360" w:hanging="360"/>
      </w:pPr>
      <w:rPr>
        <w:rFonts w:ascii="Symbol" w:hAnsi="Symbol" w:hint="default"/>
        <w:color w:val="auto"/>
      </w:rPr>
    </w:lvl>
    <w:lvl w:ilvl="1">
      <w:start w:val="1"/>
      <w:numFmt w:val="bullet"/>
      <w:lvlText w:val="o"/>
      <w:lvlJc w:val="left"/>
      <w:pPr>
        <w:tabs>
          <w:tab w:val="num" w:pos="731"/>
        </w:tabs>
        <w:ind w:left="731" w:hanging="360"/>
      </w:pPr>
      <w:rPr>
        <w:rFonts w:ascii="Courier New" w:hAnsi="Courier New" w:cs="Courier New" w:hint="default"/>
      </w:rPr>
    </w:lvl>
    <w:lvl w:ilvl="2">
      <w:start w:val="1"/>
      <w:numFmt w:val="bullet"/>
      <w:lvlText w:val=""/>
      <w:lvlJc w:val="left"/>
      <w:pPr>
        <w:tabs>
          <w:tab w:val="num" w:pos="1451"/>
        </w:tabs>
        <w:ind w:left="1451" w:hanging="360"/>
      </w:pPr>
      <w:rPr>
        <w:rFonts w:ascii="Wingdings" w:hAnsi="Wingdings" w:hint="default"/>
      </w:rPr>
    </w:lvl>
    <w:lvl w:ilvl="3">
      <w:start w:val="1"/>
      <w:numFmt w:val="bullet"/>
      <w:lvlText w:val=""/>
      <w:lvlJc w:val="left"/>
      <w:pPr>
        <w:tabs>
          <w:tab w:val="num" w:pos="2171"/>
        </w:tabs>
        <w:ind w:left="2171" w:hanging="360"/>
      </w:pPr>
      <w:rPr>
        <w:rFonts w:ascii="Symbol" w:hAnsi="Symbol" w:hint="default"/>
      </w:rPr>
    </w:lvl>
    <w:lvl w:ilvl="4">
      <w:start w:val="1"/>
      <w:numFmt w:val="bullet"/>
      <w:lvlText w:val="o"/>
      <w:lvlJc w:val="left"/>
      <w:pPr>
        <w:tabs>
          <w:tab w:val="num" w:pos="2891"/>
        </w:tabs>
        <w:ind w:left="2891" w:hanging="360"/>
      </w:pPr>
      <w:rPr>
        <w:rFonts w:ascii="Courier New" w:hAnsi="Courier New" w:cs="Courier New" w:hint="default"/>
      </w:rPr>
    </w:lvl>
    <w:lvl w:ilvl="5">
      <w:start w:val="1"/>
      <w:numFmt w:val="bullet"/>
      <w:lvlText w:val=""/>
      <w:lvlJc w:val="left"/>
      <w:pPr>
        <w:tabs>
          <w:tab w:val="num" w:pos="3611"/>
        </w:tabs>
        <w:ind w:left="3611" w:hanging="360"/>
      </w:pPr>
      <w:rPr>
        <w:rFonts w:ascii="Wingdings" w:hAnsi="Wingdings" w:hint="default"/>
      </w:rPr>
    </w:lvl>
    <w:lvl w:ilvl="6">
      <w:start w:val="1"/>
      <w:numFmt w:val="bullet"/>
      <w:lvlText w:val=""/>
      <w:lvlJc w:val="left"/>
      <w:pPr>
        <w:tabs>
          <w:tab w:val="num" w:pos="4331"/>
        </w:tabs>
        <w:ind w:left="4331" w:hanging="360"/>
      </w:pPr>
      <w:rPr>
        <w:rFonts w:ascii="Symbol" w:hAnsi="Symbol" w:hint="default"/>
      </w:rPr>
    </w:lvl>
    <w:lvl w:ilvl="7">
      <w:start w:val="1"/>
      <w:numFmt w:val="bullet"/>
      <w:lvlText w:val="o"/>
      <w:lvlJc w:val="left"/>
      <w:pPr>
        <w:tabs>
          <w:tab w:val="num" w:pos="5051"/>
        </w:tabs>
        <w:ind w:left="5051" w:hanging="360"/>
      </w:pPr>
      <w:rPr>
        <w:rFonts w:ascii="Courier New" w:hAnsi="Courier New" w:cs="Courier New" w:hint="default"/>
      </w:rPr>
    </w:lvl>
    <w:lvl w:ilvl="8">
      <w:start w:val="1"/>
      <w:numFmt w:val="bullet"/>
      <w:lvlText w:val=""/>
      <w:lvlJc w:val="left"/>
      <w:pPr>
        <w:tabs>
          <w:tab w:val="num" w:pos="5771"/>
        </w:tabs>
        <w:ind w:left="5771" w:hanging="360"/>
      </w:pPr>
      <w:rPr>
        <w:rFonts w:ascii="Wingdings" w:hAnsi="Wingdings" w:hint="default"/>
      </w:rPr>
    </w:lvl>
  </w:abstractNum>
  <w:abstractNum w:abstractNumId="39" w15:restartNumberingAfterBreak="0">
    <w:nsid w:val="6622750C"/>
    <w:multiLevelType w:val="hybridMultilevel"/>
    <w:tmpl w:val="2D1AA6A0"/>
    <w:lvl w:ilvl="0" w:tplc="2F58B7EA">
      <w:start w:val="1"/>
      <w:numFmt w:val="bullet"/>
      <w:lvlText w:val="–"/>
      <w:lvlJc w:val="left"/>
      <w:pPr>
        <w:tabs>
          <w:tab w:val="num" w:pos="709"/>
        </w:tabs>
        <w:ind w:left="709" w:hanging="709"/>
      </w:pPr>
      <w:rPr>
        <w:rFonts w:ascii="Old English Text MT" w:hAnsi="Old English Text MT" w:cs="Old English Text MT" w:hint="default"/>
      </w:rPr>
    </w:lvl>
    <w:lvl w:ilvl="1" w:tplc="08090003" w:tentative="1">
      <w:start w:val="1"/>
      <w:numFmt w:val="bullet"/>
      <w:lvlText w:val="o"/>
      <w:lvlJc w:val="left"/>
      <w:pPr>
        <w:tabs>
          <w:tab w:val="num" w:pos="731"/>
        </w:tabs>
        <w:ind w:left="731" w:hanging="360"/>
      </w:pPr>
      <w:rPr>
        <w:rFonts w:ascii="Courier New" w:hAnsi="Courier New" w:cs="Courier New" w:hint="default"/>
      </w:rPr>
    </w:lvl>
    <w:lvl w:ilvl="2" w:tplc="08090005" w:tentative="1">
      <w:start w:val="1"/>
      <w:numFmt w:val="bullet"/>
      <w:lvlText w:val=""/>
      <w:lvlJc w:val="left"/>
      <w:pPr>
        <w:tabs>
          <w:tab w:val="num" w:pos="1451"/>
        </w:tabs>
        <w:ind w:left="1451" w:hanging="360"/>
      </w:pPr>
      <w:rPr>
        <w:rFonts w:ascii="Wingdings" w:hAnsi="Wingdings" w:hint="default"/>
      </w:rPr>
    </w:lvl>
    <w:lvl w:ilvl="3" w:tplc="08090001" w:tentative="1">
      <w:start w:val="1"/>
      <w:numFmt w:val="bullet"/>
      <w:lvlText w:val=""/>
      <w:lvlJc w:val="left"/>
      <w:pPr>
        <w:tabs>
          <w:tab w:val="num" w:pos="2171"/>
        </w:tabs>
        <w:ind w:left="2171" w:hanging="360"/>
      </w:pPr>
      <w:rPr>
        <w:rFonts w:ascii="Symbol" w:hAnsi="Symbol" w:hint="default"/>
      </w:rPr>
    </w:lvl>
    <w:lvl w:ilvl="4" w:tplc="08090003" w:tentative="1">
      <w:start w:val="1"/>
      <w:numFmt w:val="bullet"/>
      <w:lvlText w:val="o"/>
      <w:lvlJc w:val="left"/>
      <w:pPr>
        <w:tabs>
          <w:tab w:val="num" w:pos="2891"/>
        </w:tabs>
        <w:ind w:left="2891" w:hanging="360"/>
      </w:pPr>
      <w:rPr>
        <w:rFonts w:ascii="Courier New" w:hAnsi="Courier New" w:cs="Courier New" w:hint="default"/>
      </w:rPr>
    </w:lvl>
    <w:lvl w:ilvl="5" w:tplc="08090005" w:tentative="1">
      <w:start w:val="1"/>
      <w:numFmt w:val="bullet"/>
      <w:lvlText w:val=""/>
      <w:lvlJc w:val="left"/>
      <w:pPr>
        <w:tabs>
          <w:tab w:val="num" w:pos="3611"/>
        </w:tabs>
        <w:ind w:left="3611" w:hanging="360"/>
      </w:pPr>
      <w:rPr>
        <w:rFonts w:ascii="Wingdings" w:hAnsi="Wingdings" w:hint="default"/>
      </w:rPr>
    </w:lvl>
    <w:lvl w:ilvl="6" w:tplc="08090001" w:tentative="1">
      <w:start w:val="1"/>
      <w:numFmt w:val="bullet"/>
      <w:lvlText w:val=""/>
      <w:lvlJc w:val="left"/>
      <w:pPr>
        <w:tabs>
          <w:tab w:val="num" w:pos="4331"/>
        </w:tabs>
        <w:ind w:left="4331" w:hanging="360"/>
      </w:pPr>
      <w:rPr>
        <w:rFonts w:ascii="Symbol" w:hAnsi="Symbol" w:hint="default"/>
      </w:rPr>
    </w:lvl>
    <w:lvl w:ilvl="7" w:tplc="08090003" w:tentative="1">
      <w:start w:val="1"/>
      <w:numFmt w:val="bullet"/>
      <w:lvlText w:val="o"/>
      <w:lvlJc w:val="left"/>
      <w:pPr>
        <w:tabs>
          <w:tab w:val="num" w:pos="5051"/>
        </w:tabs>
        <w:ind w:left="5051" w:hanging="360"/>
      </w:pPr>
      <w:rPr>
        <w:rFonts w:ascii="Courier New" w:hAnsi="Courier New" w:cs="Courier New" w:hint="default"/>
      </w:rPr>
    </w:lvl>
    <w:lvl w:ilvl="8" w:tplc="08090005" w:tentative="1">
      <w:start w:val="1"/>
      <w:numFmt w:val="bullet"/>
      <w:lvlText w:val=""/>
      <w:lvlJc w:val="left"/>
      <w:pPr>
        <w:tabs>
          <w:tab w:val="num" w:pos="5771"/>
        </w:tabs>
        <w:ind w:left="5771" w:hanging="360"/>
      </w:pPr>
      <w:rPr>
        <w:rFonts w:ascii="Wingdings" w:hAnsi="Wingdings" w:hint="default"/>
      </w:rPr>
    </w:lvl>
  </w:abstractNum>
  <w:abstractNum w:abstractNumId="40" w15:restartNumberingAfterBreak="0">
    <w:nsid w:val="673C427D"/>
    <w:multiLevelType w:val="hybridMultilevel"/>
    <w:tmpl w:val="D312E9AE"/>
    <w:lvl w:ilvl="0" w:tplc="D9D2E772">
      <w:start w:val="1"/>
      <w:numFmt w:val="bullet"/>
      <w:lvlText w:val="-"/>
      <w:lvlJc w:val="left"/>
      <w:pPr>
        <w:tabs>
          <w:tab w:val="num" w:pos="720"/>
        </w:tabs>
        <w:ind w:left="720" w:hanging="360"/>
      </w:pPr>
      <w:rPr>
        <w:rFonts w:ascii="Arial Narrow" w:eastAsia="SimSun" w:hAnsi="Arial Narrow" w:cs="Aria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C4D19C4"/>
    <w:multiLevelType w:val="multilevel"/>
    <w:tmpl w:val="FB5A5A10"/>
    <w:lvl w:ilvl="0">
      <w:start w:val="1"/>
      <w:numFmt w:val="bullet"/>
      <w:lvlText w:val=""/>
      <w:lvlJc w:val="left"/>
      <w:pPr>
        <w:tabs>
          <w:tab w:val="num" w:pos="360"/>
        </w:tabs>
        <w:ind w:left="360" w:hanging="360"/>
      </w:pPr>
      <w:rPr>
        <w:rFonts w:ascii="Wingdings" w:hAnsi="Wingding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72186350"/>
    <w:multiLevelType w:val="hybridMultilevel"/>
    <w:tmpl w:val="89502318"/>
    <w:lvl w:ilvl="0" w:tplc="2F58B7EA">
      <w:start w:val="1"/>
      <w:numFmt w:val="bullet"/>
      <w:lvlText w:val="–"/>
      <w:lvlJc w:val="left"/>
      <w:pPr>
        <w:tabs>
          <w:tab w:val="num" w:pos="709"/>
        </w:tabs>
        <w:ind w:left="709" w:hanging="709"/>
      </w:pPr>
      <w:rPr>
        <w:rFonts w:ascii="Old English Text MT" w:hAnsi="Old English Text MT" w:cs="Old English Text MT" w:hint="default"/>
      </w:rPr>
    </w:lvl>
    <w:lvl w:ilvl="1" w:tplc="08090003" w:tentative="1">
      <w:start w:val="1"/>
      <w:numFmt w:val="bullet"/>
      <w:lvlText w:val="o"/>
      <w:lvlJc w:val="left"/>
      <w:pPr>
        <w:tabs>
          <w:tab w:val="num" w:pos="731"/>
        </w:tabs>
        <w:ind w:left="731" w:hanging="360"/>
      </w:pPr>
      <w:rPr>
        <w:rFonts w:ascii="Courier New" w:hAnsi="Courier New" w:cs="Courier New" w:hint="default"/>
      </w:rPr>
    </w:lvl>
    <w:lvl w:ilvl="2" w:tplc="08090005" w:tentative="1">
      <w:start w:val="1"/>
      <w:numFmt w:val="bullet"/>
      <w:lvlText w:val=""/>
      <w:lvlJc w:val="left"/>
      <w:pPr>
        <w:tabs>
          <w:tab w:val="num" w:pos="1451"/>
        </w:tabs>
        <w:ind w:left="1451" w:hanging="360"/>
      </w:pPr>
      <w:rPr>
        <w:rFonts w:ascii="Wingdings" w:hAnsi="Wingdings" w:hint="default"/>
      </w:rPr>
    </w:lvl>
    <w:lvl w:ilvl="3" w:tplc="08090001" w:tentative="1">
      <w:start w:val="1"/>
      <w:numFmt w:val="bullet"/>
      <w:lvlText w:val=""/>
      <w:lvlJc w:val="left"/>
      <w:pPr>
        <w:tabs>
          <w:tab w:val="num" w:pos="2171"/>
        </w:tabs>
        <w:ind w:left="2171" w:hanging="360"/>
      </w:pPr>
      <w:rPr>
        <w:rFonts w:ascii="Symbol" w:hAnsi="Symbol" w:hint="default"/>
      </w:rPr>
    </w:lvl>
    <w:lvl w:ilvl="4" w:tplc="08090003" w:tentative="1">
      <w:start w:val="1"/>
      <w:numFmt w:val="bullet"/>
      <w:lvlText w:val="o"/>
      <w:lvlJc w:val="left"/>
      <w:pPr>
        <w:tabs>
          <w:tab w:val="num" w:pos="2891"/>
        </w:tabs>
        <w:ind w:left="2891" w:hanging="360"/>
      </w:pPr>
      <w:rPr>
        <w:rFonts w:ascii="Courier New" w:hAnsi="Courier New" w:cs="Courier New" w:hint="default"/>
      </w:rPr>
    </w:lvl>
    <w:lvl w:ilvl="5" w:tplc="08090005" w:tentative="1">
      <w:start w:val="1"/>
      <w:numFmt w:val="bullet"/>
      <w:lvlText w:val=""/>
      <w:lvlJc w:val="left"/>
      <w:pPr>
        <w:tabs>
          <w:tab w:val="num" w:pos="3611"/>
        </w:tabs>
        <w:ind w:left="3611" w:hanging="360"/>
      </w:pPr>
      <w:rPr>
        <w:rFonts w:ascii="Wingdings" w:hAnsi="Wingdings" w:hint="default"/>
      </w:rPr>
    </w:lvl>
    <w:lvl w:ilvl="6" w:tplc="08090001" w:tentative="1">
      <w:start w:val="1"/>
      <w:numFmt w:val="bullet"/>
      <w:lvlText w:val=""/>
      <w:lvlJc w:val="left"/>
      <w:pPr>
        <w:tabs>
          <w:tab w:val="num" w:pos="4331"/>
        </w:tabs>
        <w:ind w:left="4331" w:hanging="360"/>
      </w:pPr>
      <w:rPr>
        <w:rFonts w:ascii="Symbol" w:hAnsi="Symbol" w:hint="default"/>
      </w:rPr>
    </w:lvl>
    <w:lvl w:ilvl="7" w:tplc="08090003" w:tentative="1">
      <w:start w:val="1"/>
      <w:numFmt w:val="bullet"/>
      <w:lvlText w:val="o"/>
      <w:lvlJc w:val="left"/>
      <w:pPr>
        <w:tabs>
          <w:tab w:val="num" w:pos="5051"/>
        </w:tabs>
        <w:ind w:left="5051" w:hanging="360"/>
      </w:pPr>
      <w:rPr>
        <w:rFonts w:ascii="Courier New" w:hAnsi="Courier New" w:cs="Courier New" w:hint="default"/>
      </w:rPr>
    </w:lvl>
    <w:lvl w:ilvl="8" w:tplc="08090005" w:tentative="1">
      <w:start w:val="1"/>
      <w:numFmt w:val="bullet"/>
      <w:lvlText w:val=""/>
      <w:lvlJc w:val="left"/>
      <w:pPr>
        <w:tabs>
          <w:tab w:val="num" w:pos="5771"/>
        </w:tabs>
        <w:ind w:left="5771" w:hanging="360"/>
      </w:pPr>
      <w:rPr>
        <w:rFonts w:ascii="Wingdings" w:hAnsi="Wingdings" w:hint="default"/>
      </w:rPr>
    </w:lvl>
  </w:abstractNum>
  <w:abstractNum w:abstractNumId="43" w15:restartNumberingAfterBreak="0">
    <w:nsid w:val="73DE60EB"/>
    <w:multiLevelType w:val="hybridMultilevel"/>
    <w:tmpl w:val="A9D4A3B4"/>
    <w:lvl w:ilvl="0" w:tplc="D9D2E772">
      <w:start w:val="1"/>
      <w:numFmt w:val="bullet"/>
      <w:lvlText w:val="-"/>
      <w:lvlJc w:val="left"/>
      <w:pPr>
        <w:tabs>
          <w:tab w:val="num" w:pos="360"/>
        </w:tabs>
        <w:ind w:left="360" w:hanging="360"/>
      </w:pPr>
      <w:rPr>
        <w:rFonts w:ascii="Arial Narrow" w:eastAsia="SimSun" w:hAnsi="Arial Narrow" w:cs="Arial" w:hint="default"/>
      </w:rPr>
    </w:lvl>
    <w:lvl w:ilvl="1" w:tplc="081A0003" w:tentative="1">
      <w:start w:val="1"/>
      <w:numFmt w:val="bullet"/>
      <w:lvlText w:val="o"/>
      <w:lvlJc w:val="left"/>
      <w:pPr>
        <w:tabs>
          <w:tab w:val="num" w:pos="1080"/>
        </w:tabs>
        <w:ind w:left="1080" w:hanging="360"/>
      </w:pPr>
      <w:rPr>
        <w:rFonts w:ascii="Courier New" w:hAnsi="Courier New" w:cs="Courier New" w:hint="default"/>
      </w:rPr>
    </w:lvl>
    <w:lvl w:ilvl="2" w:tplc="081A0005" w:tentative="1">
      <w:start w:val="1"/>
      <w:numFmt w:val="bullet"/>
      <w:lvlText w:val=""/>
      <w:lvlJc w:val="left"/>
      <w:pPr>
        <w:tabs>
          <w:tab w:val="num" w:pos="1800"/>
        </w:tabs>
        <w:ind w:left="1800" w:hanging="360"/>
      </w:pPr>
      <w:rPr>
        <w:rFonts w:ascii="Wingdings" w:hAnsi="Wingdings" w:hint="default"/>
      </w:rPr>
    </w:lvl>
    <w:lvl w:ilvl="3" w:tplc="081A0001" w:tentative="1">
      <w:start w:val="1"/>
      <w:numFmt w:val="bullet"/>
      <w:lvlText w:val=""/>
      <w:lvlJc w:val="left"/>
      <w:pPr>
        <w:tabs>
          <w:tab w:val="num" w:pos="2520"/>
        </w:tabs>
        <w:ind w:left="2520" w:hanging="360"/>
      </w:pPr>
      <w:rPr>
        <w:rFonts w:ascii="Symbol" w:hAnsi="Symbol" w:hint="default"/>
      </w:rPr>
    </w:lvl>
    <w:lvl w:ilvl="4" w:tplc="081A0003" w:tentative="1">
      <w:start w:val="1"/>
      <w:numFmt w:val="bullet"/>
      <w:lvlText w:val="o"/>
      <w:lvlJc w:val="left"/>
      <w:pPr>
        <w:tabs>
          <w:tab w:val="num" w:pos="3240"/>
        </w:tabs>
        <w:ind w:left="3240" w:hanging="360"/>
      </w:pPr>
      <w:rPr>
        <w:rFonts w:ascii="Courier New" w:hAnsi="Courier New" w:cs="Courier New" w:hint="default"/>
      </w:rPr>
    </w:lvl>
    <w:lvl w:ilvl="5" w:tplc="081A0005" w:tentative="1">
      <w:start w:val="1"/>
      <w:numFmt w:val="bullet"/>
      <w:lvlText w:val=""/>
      <w:lvlJc w:val="left"/>
      <w:pPr>
        <w:tabs>
          <w:tab w:val="num" w:pos="3960"/>
        </w:tabs>
        <w:ind w:left="3960" w:hanging="360"/>
      </w:pPr>
      <w:rPr>
        <w:rFonts w:ascii="Wingdings" w:hAnsi="Wingdings" w:hint="default"/>
      </w:rPr>
    </w:lvl>
    <w:lvl w:ilvl="6" w:tplc="081A0001" w:tentative="1">
      <w:start w:val="1"/>
      <w:numFmt w:val="bullet"/>
      <w:lvlText w:val=""/>
      <w:lvlJc w:val="left"/>
      <w:pPr>
        <w:tabs>
          <w:tab w:val="num" w:pos="4680"/>
        </w:tabs>
        <w:ind w:left="4680" w:hanging="360"/>
      </w:pPr>
      <w:rPr>
        <w:rFonts w:ascii="Symbol" w:hAnsi="Symbol" w:hint="default"/>
      </w:rPr>
    </w:lvl>
    <w:lvl w:ilvl="7" w:tplc="081A0003" w:tentative="1">
      <w:start w:val="1"/>
      <w:numFmt w:val="bullet"/>
      <w:lvlText w:val="o"/>
      <w:lvlJc w:val="left"/>
      <w:pPr>
        <w:tabs>
          <w:tab w:val="num" w:pos="5400"/>
        </w:tabs>
        <w:ind w:left="5400" w:hanging="360"/>
      </w:pPr>
      <w:rPr>
        <w:rFonts w:ascii="Courier New" w:hAnsi="Courier New" w:cs="Courier New" w:hint="default"/>
      </w:rPr>
    </w:lvl>
    <w:lvl w:ilvl="8" w:tplc="081A0005" w:tentative="1">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758425B5"/>
    <w:multiLevelType w:val="hybridMultilevel"/>
    <w:tmpl w:val="9412209E"/>
    <w:lvl w:ilvl="0" w:tplc="2F58B7EA">
      <w:start w:val="1"/>
      <w:numFmt w:val="bullet"/>
      <w:lvlText w:val="–"/>
      <w:lvlJc w:val="left"/>
      <w:pPr>
        <w:tabs>
          <w:tab w:val="num" w:pos="709"/>
        </w:tabs>
        <w:ind w:left="709" w:hanging="709"/>
      </w:pPr>
      <w:rPr>
        <w:rFonts w:ascii="Old English Text MT" w:hAnsi="Old English Text MT" w:cs="Old English Text MT" w:hint="default"/>
      </w:rPr>
    </w:lvl>
    <w:lvl w:ilvl="1" w:tplc="2F58B7EA">
      <w:start w:val="1"/>
      <w:numFmt w:val="bullet"/>
      <w:lvlText w:val="–"/>
      <w:lvlJc w:val="left"/>
      <w:pPr>
        <w:tabs>
          <w:tab w:val="num" w:pos="1429"/>
        </w:tabs>
        <w:ind w:left="1429" w:hanging="709"/>
      </w:pPr>
      <w:rPr>
        <w:rFonts w:ascii="Old English Text MT" w:hAnsi="Old English Text MT" w:cs="Old English Text MT" w:hint="default"/>
      </w:rPr>
    </w:lvl>
    <w:lvl w:ilvl="2" w:tplc="081A0005" w:tentative="1">
      <w:start w:val="1"/>
      <w:numFmt w:val="bullet"/>
      <w:lvlText w:val=""/>
      <w:lvlJc w:val="left"/>
      <w:pPr>
        <w:tabs>
          <w:tab w:val="num" w:pos="1800"/>
        </w:tabs>
        <w:ind w:left="1800" w:hanging="360"/>
      </w:pPr>
      <w:rPr>
        <w:rFonts w:ascii="Wingdings" w:hAnsi="Wingdings" w:hint="default"/>
      </w:rPr>
    </w:lvl>
    <w:lvl w:ilvl="3" w:tplc="081A0001" w:tentative="1">
      <w:start w:val="1"/>
      <w:numFmt w:val="bullet"/>
      <w:lvlText w:val=""/>
      <w:lvlJc w:val="left"/>
      <w:pPr>
        <w:tabs>
          <w:tab w:val="num" w:pos="2520"/>
        </w:tabs>
        <w:ind w:left="2520" w:hanging="360"/>
      </w:pPr>
      <w:rPr>
        <w:rFonts w:ascii="Symbol" w:hAnsi="Symbol" w:hint="default"/>
      </w:rPr>
    </w:lvl>
    <w:lvl w:ilvl="4" w:tplc="081A0003" w:tentative="1">
      <w:start w:val="1"/>
      <w:numFmt w:val="bullet"/>
      <w:lvlText w:val="o"/>
      <w:lvlJc w:val="left"/>
      <w:pPr>
        <w:tabs>
          <w:tab w:val="num" w:pos="3240"/>
        </w:tabs>
        <w:ind w:left="3240" w:hanging="360"/>
      </w:pPr>
      <w:rPr>
        <w:rFonts w:ascii="Courier New" w:hAnsi="Courier New" w:cs="Courier New" w:hint="default"/>
      </w:rPr>
    </w:lvl>
    <w:lvl w:ilvl="5" w:tplc="081A0005" w:tentative="1">
      <w:start w:val="1"/>
      <w:numFmt w:val="bullet"/>
      <w:lvlText w:val=""/>
      <w:lvlJc w:val="left"/>
      <w:pPr>
        <w:tabs>
          <w:tab w:val="num" w:pos="3960"/>
        </w:tabs>
        <w:ind w:left="3960" w:hanging="360"/>
      </w:pPr>
      <w:rPr>
        <w:rFonts w:ascii="Wingdings" w:hAnsi="Wingdings" w:hint="default"/>
      </w:rPr>
    </w:lvl>
    <w:lvl w:ilvl="6" w:tplc="081A0001" w:tentative="1">
      <w:start w:val="1"/>
      <w:numFmt w:val="bullet"/>
      <w:lvlText w:val=""/>
      <w:lvlJc w:val="left"/>
      <w:pPr>
        <w:tabs>
          <w:tab w:val="num" w:pos="4680"/>
        </w:tabs>
        <w:ind w:left="4680" w:hanging="360"/>
      </w:pPr>
      <w:rPr>
        <w:rFonts w:ascii="Symbol" w:hAnsi="Symbol" w:hint="default"/>
      </w:rPr>
    </w:lvl>
    <w:lvl w:ilvl="7" w:tplc="081A0003" w:tentative="1">
      <w:start w:val="1"/>
      <w:numFmt w:val="bullet"/>
      <w:lvlText w:val="o"/>
      <w:lvlJc w:val="left"/>
      <w:pPr>
        <w:tabs>
          <w:tab w:val="num" w:pos="5400"/>
        </w:tabs>
        <w:ind w:left="5400" w:hanging="360"/>
      </w:pPr>
      <w:rPr>
        <w:rFonts w:ascii="Courier New" w:hAnsi="Courier New" w:cs="Courier New" w:hint="default"/>
      </w:rPr>
    </w:lvl>
    <w:lvl w:ilvl="8" w:tplc="081A0005" w:tentative="1">
      <w:start w:val="1"/>
      <w:numFmt w:val="bullet"/>
      <w:lvlText w:val=""/>
      <w:lvlJc w:val="left"/>
      <w:pPr>
        <w:tabs>
          <w:tab w:val="num" w:pos="6120"/>
        </w:tabs>
        <w:ind w:left="6120" w:hanging="360"/>
      </w:pPr>
      <w:rPr>
        <w:rFonts w:ascii="Wingdings" w:hAnsi="Wingdings" w:hint="default"/>
      </w:rPr>
    </w:lvl>
  </w:abstractNum>
  <w:abstractNum w:abstractNumId="45" w15:restartNumberingAfterBreak="0">
    <w:nsid w:val="791C7558"/>
    <w:multiLevelType w:val="multilevel"/>
    <w:tmpl w:val="E7647B96"/>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C7E4A50"/>
    <w:multiLevelType w:val="hybridMultilevel"/>
    <w:tmpl w:val="2668EA3C"/>
    <w:lvl w:ilvl="0" w:tplc="FFFFFFFF">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49446361">
    <w:abstractNumId w:val="3"/>
  </w:num>
  <w:num w:numId="2" w16cid:durableId="1615022202">
    <w:abstractNumId w:val="2"/>
  </w:num>
  <w:num w:numId="3" w16cid:durableId="1702047902">
    <w:abstractNumId w:val="24"/>
  </w:num>
  <w:num w:numId="4" w16cid:durableId="1672172394">
    <w:abstractNumId w:val="40"/>
  </w:num>
  <w:num w:numId="5" w16cid:durableId="881869114">
    <w:abstractNumId w:val="30"/>
  </w:num>
  <w:num w:numId="6" w16cid:durableId="2078698837">
    <w:abstractNumId w:val="29"/>
  </w:num>
  <w:num w:numId="7" w16cid:durableId="1075399445">
    <w:abstractNumId w:val="18"/>
  </w:num>
  <w:num w:numId="8" w16cid:durableId="1476295709">
    <w:abstractNumId w:val="31"/>
  </w:num>
  <w:num w:numId="9" w16cid:durableId="1233389021">
    <w:abstractNumId w:val="10"/>
  </w:num>
  <w:num w:numId="10" w16cid:durableId="1816098538">
    <w:abstractNumId w:val="9"/>
  </w:num>
  <w:num w:numId="11" w16cid:durableId="1753816101">
    <w:abstractNumId w:val="46"/>
  </w:num>
  <w:num w:numId="12" w16cid:durableId="1981618537">
    <w:abstractNumId w:val="45"/>
  </w:num>
  <w:num w:numId="13" w16cid:durableId="720784702">
    <w:abstractNumId w:val="43"/>
  </w:num>
  <w:num w:numId="14" w16cid:durableId="1986004817">
    <w:abstractNumId w:val="6"/>
  </w:num>
  <w:num w:numId="15" w16cid:durableId="512231074">
    <w:abstractNumId w:val="0"/>
  </w:num>
  <w:num w:numId="16" w16cid:durableId="2048217095">
    <w:abstractNumId w:val="13"/>
  </w:num>
  <w:num w:numId="17" w16cid:durableId="1476408647">
    <w:abstractNumId w:val="12"/>
  </w:num>
  <w:num w:numId="18" w16cid:durableId="309941511">
    <w:abstractNumId w:val="28"/>
  </w:num>
  <w:num w:numId="19" w16cid:durableId="455685880">
    <w:abstractNumId w:val="41"/>
  </w:num>
  <w:num w:numId="20" w16cid:durableId="2057463680">
    <w:abstractNumId w:val="14"/>
  </w:num>
  <w:num w:numId="21" w16cid:durableId="1379742806">
    <w:abstractNumId w:val="7"/>
  </w:num>
  <w:num w:numId="22" w16cid:durableId="397096477">
    <w:abstractNumId w:val="1"/>
  </w:num>
  <w:num w:numId="23" w16cid:durableId="63991916">
    <w:abstractNumId w:val="42"/>
  </w:num>
  <w:num w:numId="24" w16cid:durableId="877670482">
    <w:abstractNumId w:val="39"/>
  </w:num>
  <w:num w:numId="25" w16cid:durableId="1580360309">
    <w:abstractNumId w:val="36"/>
  </w:num>
  <w:num w:numId="26" w16cid:durableId="1566142570">
    <w:abstractNumId w:val="19"/>
  </w:num>
  <w:num w:numId="27" w16cid:durableId="1557354933">
    <w:abstractNumId w:val="32"/>
  </w:num>
  <w:num w:numId="28" w16cid:durableId="370963188">
    <w:abstractNumId w:val="4"/>
  </w:num>
  <w:num w:numId="29" w16cid:durableId="1896772807">
    <w:abstractNumId w:val="21"/>
  </w:num>
  <w:num w:numId="30" w16cid:durableId="1507860233">
    <w:abstractNumId w:val="33"/>
  </w:num>
  <w:num w:numId="31" w16cid:durableId="1168442092">
    <w:abstractNumId w:val="38"/>
  </w:num>
  <w:num w:numId="32" w16cid:durableId="934753485">
    <w:abstractNumId w:val="26"/>
  </w:num>
  <w:num w:numId="33" w16cid:durableId="483469063">
    <w:abstractNumId w:val="35"/>
  </w:num>
  <w:num w:numId="34" w16cid:durableId="1144812204">
    <w:abstractNumId w:val="8"/>
  </w:num>
  <w:num w:numId="35" w16cid:durableId="1230507013">
    <w:abstractNumId w:val="27"/>
  </w:num>
  <w:num w:numId="36" w16cid:durableId="967011305">
    <w:abstractNumId w:val="15"/>
  </w:num>
  <w:num w:numId="37" w16cid:durableId="799425035">
    <w:abstractNumId w:val="37"/>
  </w:num>
  <w:num w:numId="38" w16cid:durableId="1373574555">
    <w:abstractNumId w:val="44"/>
  </w:num>
  <w:num w:numId="39" w16cid:durableId="992832426">
    <w:abstractNumId w:val="17"/>
  </w:num>
  <w:num w:numId="40" w16cid:durableId="1508012405">
    <w:abstractNumId w:val="34"/>
  </w:num>
  <w:num w:numId="41" w16cid:durableId="1341396631">
    <w:abstractNumId w:val="23"/>
  </w:num>
  <w:num w:numId="42" w16cid:durableId="1007513827">
    <w:abstractNumId w:val="11"/>
  </w:num>
  <w:num w:numId="43" w16cid:durableId="527529361">
    <w:abstractNumId w:val="16"/>
  </w:num>
  <w:num w:numId="44" w16cid:durableId="50080222">
    <w:abstractNumId w:val="22"/>
  </w:num>
  <w:num w:numId="45" w16cid:durableId="1375540882">
    <w:abstractNumId w:val="20"/>
  </w:num>
  <w:num w:numId="46" w16cid:durableId="1513950727">
    <w:abstractNumId w:val="25"/>
  </w:num>
  <w:num w:numId="47" w16cid:durableId="12595626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activeWritingStyle w:appName="MSWord" w:lang="en-US" w:vendorID="64" w:dllVersion="6" w:nlCheck="1" w:checkStyle="1"/>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activeWritingStyle w:appName="MSWord" w:lang="en-US" w:vendorID="64" w:dllVersion="409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391E41"/>
    <w:rsid w:val="00003778"/>
    <w:rsid w:val="00003C3E"/>
    <w:rsid w:val="00005F35"/>
    <w:rsid w:val="00014083"/>
    <w:rsid w:val="0001501E"/>
    <w:rsid w:val="000263AB"/>
    <w:rsid w:val="00032C63"/>
    <w:rsid w:val="00050755"/>
    <w:rsid w:val="0005342F"/>
    <w:rsid w:val="000569EA"/>
    <w:rsid w:val="00057F16"/>
    <w:rsid w:val="000649EB"/>
    <w:rsid w:val="0006678A"/>
    <w:rsid w:val="0007407A"/>
    <w:rsid w:val="00075AF5"/>
    <w:rsid w:val="00081631"/>
    <w:rsid w:val="000832AA"/>
    <w:rsid w:val="00084FF2"/>
    <w:rsid w:val="00091A80"/>
    <w:rsid w:val="00093791"/>
    <w:rsid w:val="0009441B"/>
    <w:rsid w:val="00096E2D"/>
    <w:rsid w:val="000A0DED"/>
    <w:rsid w:val="000A4F07"/>
    <w:rsid w:val="000A5465"/>
    <w:rsid w:val="000B1735"/>
    <w:rsid w:val="000B2A37"/>
    <w:rsid w:val="000B38D2"/>
    <w:rsid w:val="000B540D"/>
    <w:rsid w:val="000B64E4"/>
    <w:rsid w:val="000B70BB"/>
    <w:rsid w:val="000C0E03"/>
    <w:rsid w:val="000C0F3C"/>
    <w:rsid w:val="000C3D46"/>
    <w:rsid w:val="000D3673"/>
    <w:rsid w:val="000D7070"/>
    <w:rsid w:val="000E2F76"/>
    <w:rsid w:val="000E3A7D"/>
    <w:rsid w:val="000E502B"/>
    <w:rsid w:val="000E5364"/>
    <w:rsid w:val="000F3287"/>
    <w:rsid w:val="000F6522"/>
    <w:rsid w:val="000F78C2"/>
    <w:rsid w:val="001031BD"/>
    <w:rsid w:val="00103FD4"/>
    <w:rsid w:val="00105478"/>
    <w:rsid w:val="00110A8E"/>
    <w:rsid w:val="00114B23"/>
    <w:rsid w:val="00114D81"/>
    <w:rsid w:val="00115E08"/>
    <w:rsid w:val="001222AA"/>
    <w:rsid w:val="0012359B"/>
    <w:rsid w:val="00131973"/>
    <w:rsid w:val="00131BE7"/>
    <w:rsid w:val="0014394E"/>
    <w:rsid w:val="00143B80"/>
    <w:rsid w:val="00143E57"/>
    <w:rsid w:val="001521C9"/>
    <w:rsid w:val="00154CC1"/>
    <w:rsid w:val="00171075"/>
    <w:rsid w:val="00182E8F"/>
    <w:rsid w:val="00184A2E"/>
    <w:rsid w:val="001969DA"/>
    <w:rsid w:val="00196DE1"/>
    <w:rsid w:val="001A465C"/>
    <w:rsid w:val="001B0ECC"/>
    <w:rsid w:val="001B307B"/>
    <w:rsid w:val="001B327D"/>
    <w:rsid w:val="001B4A27"/>
    <w:rsid w:val="001B693F"/>
    <w:rsid w:val="001C4C72"/>
    <w:rsid w:val="001C4D50"/>
    <w:rsid w:val="001C5193"/>
    <w:rsid w:val="001E3821"/>
    <w:rsid w:val="001E4D27"/>
    <w:rsid w:val="001F162B"/>
    <w:rsid w:val="0020279B"/>
    <w:rsid w:val="00202848"/>
    <w:rsid w:val="00203EBA"/>
    <w:rsid w:val="002059B7"/>
    <w:rsid w:val="002106E2"/>
    <w:rsid w:val="002129C1"/>
    <w:rsid w:val="002136F9"/>
    <w:rsid w:val="002146D9"/>
    <w:rsid w:val="00224FA3"/>
    <w:rsid w:val="00225F6D"/>
    <w:rsid w:val="00237B50"/>
    <w:rsid w:val="00237BFA"/>
    <w:rsid w:val="002406D7"/>
    <w:rsid w:val="0024340C"/>
    <w:rsid w:val="00243EAE"/>
    <w:rsid w:val="00245EAD"/>
    <w:rsid w:val="002513A7"/>
    <w:rsid w:val="00251404"/>
    <w:rsid w:val="00253B60"/>
    <w:rsid w:val="002613F4"/>
    <w:rsid w:val="00264333"/>
    <w:rsid w:val="00271FF4"/>
    <w:rsid w:val="00276113"/>
    <w:rsid w:val="002765CF"/>
    <w:rsid w:val="00282522"/>
    <w:rsid w:val="00285DC5"/>
    <w:rsid w:val="00286F71"/>
    <w:rsid w:val="002871E5"/>
    <w:rsid w:val="002975E5"/>
    <w:rsid w:val="002A0DC8"/>
    <w:rsid w:val="002A32DD"/>
    <w:rsid w:val="002C08BC"/>
    <w:rsid w:val="002C0BE1"/>
    <w:rsid w:val="002C2CCB"/>
    <w:rsid w:val="002C5AD1"/>
    <w:rsid w:val="002C61A0"/>
    <w:rsid w:val="002D3D96"/>
    <w:rsid w:val="002D4472"/>
    <w:rsid w:val="002D4533"/>
    <w:rsid w:val="002D4E39"/>
    <w:rsid w:val="002E31AE"/>
    <w:rsid w:val="002E6015"/>
    <w:rsid w:val="002F6277"/>
    <w:rsid w:val="002F75A2"/>
    <w:rsid w:val="0030063F"/>
    <w:rsid w:val="0030248D"/>
    <w:rsid w:val="003032C0"/>
    <w:rsid w:val="003064A3"/>
    <w:rsid w:val="003068AF"/>
    <w:rsid w:val="00311453"/>
    <w:rsid w:val="00316CD0"/>
    <w:rsid w:val="003404E8"/>
    <w:rsid w:val="00340A36"/>
    <w:rsid w:val="003425AF"/>
    <w:rsid w:val="0035086A"/>
    <w:rsid w:val="00352394"/>
    <w:rsid w:val="00355A39"/>
    <w:rsid w:val="00360741"/>
    <w:rsid w:val="0036493A"/>
    <w:rsid w:val="00365BD1"/>
    <w:rsid w:val="00370290"/>
    <w:rsid w:val="00376D6A"/>
    <w:rsid w:val="00380CB6"/>
    <w:rsid w:val="003816E3"/>
    <w:rsid w:val="0038253B"/>
    <w:rsid w:val="00384826"/>
    <w:rsid w:val="0038765D"/>
    <w:rsid w:val="00391E41"/>
    <w:rsid w:val="00393A6A"/>
    <w:rsid w:val="00394800"/>
    <w:rsid w:val="0039555A"/>
    <w:rsid w:val="00396060"/>
    <w:rsid w:val="003A25D6"/>
    <w:rsid w:val="003A2D40"/>
    <w:rsid w:val="003A75D7"/>
    <w:rsid w:val="003B5392"/>
    <w:rsid w:val="003B6269"/>
    <w:rsid w:val="003C37C1"/>
    <w:rsid w:val="003C6002"/>
    <w:rsid w:val="003D45BF"/>
    <w:rsid w:val="003D7337"/>
    <w:rsid w:val="003E0023"/>
    <w:rsid w:val="003E35F9"/>
    <w:rsid w:val="00405EC0"/>
    <w:rsid w:val="00411379"/>
    <w:rsid w:val="00414806"/>
    <w:rsid w:val="00415215"/>
    <w:rsid w:val="004216F0"/>
    <w:rsid w:val="00422DE2"/>
    <w:rsid w:val="0042372D"/>
    <w:rsid w:val="00425676"/>
    <w:rsid w:val="0042782B"/>
    <w:rsid w:val="00435EF2"/>
    <w:rsid w:val="00440CF9"/>
    <w:rsid w:val="00443497"/>
    <w:rsid w:val="00445799"/>
    <w:rsid w:val="00445C47"/>
    <w:rsid w:val="0044618A"/>
    <w:rsid w:val="00446273"/>
    <w:rsid w:val="00452357"/>
    <w:rsid w:val="00462C8F"/>
    <w:rsid w:val="00466135"/>
    <w:rsid w:val="00472F1C"/>
    <w:rsid w:val="004744F7"/>
    <w:rsid w:val="00491C49"/>
    <w:rsid w:val="004973EB"/>
    <w:rsid w:val="004A42F0"/>
    <w:rsid w:val="004A6A8C"/>
    <w:rsid w:val="004A6F3E"/>
    <w:rsid w:val="004B0073"/>
    <w:rsid w:val="004B47E0"/>
    <w:rsid w:val="004B567A"/>
    <w:rsid w:val="004B65EE"/>
    <w:rsid w:val="004C006C"/>
    <w:rsid w:val="004C051C"/>
    <w:rsid w:val="004D01DC"/>
    <w:rsid w:val="004D1EB4"/>
    <w:rsid w:val="004D2A9A"/>
    <w:rsid w:val="004D2EAA"/>
    <w:rsid w:val="004D3085"/>
    <w:rsid w:val="004E142E"/>
    <w:rsid w:val="004E2703"/>
    <w:rsid w:val="004E3612"/>
    <w:rsid w:val="004E6304"/>
    <w:rsid w:val="004E699B"/>
    <w:rsid w:val="004E7DDF"/>
    <w:rsid w:val="004F3AB6"/>
    <w:rsid w:val="004F5DE0"/>
    <w:rsid w:val="004F6C3F"/>
    <w:rsid w:val="00501BD9"/>
    <w:rsid w:val="0050277A"/>
    <w:rsid w:val="00507A25"/>
    <w:rsid w:val="00510960"/>
    <w:rsid w:val="0051135D"/>
    <w:rsid w:val="00511B5E"/>
    <w:rsid w:val="00514EC5"/>
    <w:rsid w:val="0051654E"/>
    <w:rsid w:val="005262D8"/>
    <w:rsid w:val="005307A3"/>
    <w:rsid w:val="00531ADC"/>
    <w:rsid w:val="00535B63"/>
    <w:rsid w:val="005408D2"/>
    <w:rsid w:val="00543529"/>
    <w:rsid w:val="00545C8F"/>
    <w:rsid w:val="00547BAB"/>
    <w:rsid w:val="00555913"/>
    <w:rsid w:val="00561D66"/>
    <w:rsid w:val="00564192"/>
    <w:rsid w:val="0057295C"/>
    <w:rsid w:val="005758B5"/>
    <w:rsid w:val="0057608E"/>
    <w:rsid w:val="00584B99"/>
    <w:rsid w:val="005A02FD"/>
    <w:rsid w:val="005A0935"/>
    <w:rsid w:val="005A3025"/>
    <w:rsid w:val="005A3F0E"/>
    <w:rsid w:val="005A63F5"/>
    <w:rsid w:val="005B1249"/>
    <w:rsid w:val="005B36EE"/>
    <w:rsid w:val="005B71A2"/>
    <w:rsid w:val="005C6B62"/>
    <w:rsid w:val="005D10E4"/>
    <w:rsid w:val="005D433D"/>
    <w:rsid w:val="005D5F7B"/>
    <w:rsid w:val="005D653C"/>
    <w:rsid w:val="005E16BF"/>
    <w:rsid w:val="005E5180"/>
    <w:rsid w:val="005E62BA"/>
    <w:rsid w:val="005E7351"/>
    <w:rsid w:val="005F110C"/>
    <w:rsid w:val="005F4269"/>
    <w:rsid w:val="005F6159"/>
    <w:rsid w:val="00610535"/>
    <w:rsid w:val="006209E1"/>
    <w:rsid w:val="00620EA0"/>
    <w:rsid w:val="006219C8"/>
    <w:rsid w:val="00621A2A"/>
    <w:rsid w:val="006301ED"/>
    <w:rsid w:val="00631DF8"/>
    <w:rsid w:val="00636BEC"/>
    <w:rsid w:val="006428B8"/>
    <w:rsid w:val="00646B6A"/>
    <w:rsid w:val="006475B0"/>
    <w:rsid w:val="00647A2F"/>
    <w:rsid w:val="0066630C"/>
    <w:rsid w:val="0066635C"/>
    <w:rsid w:val="0067167B"/>
    <w:rsid w:val="006759B3"/>
    <w:rsid w:val="00675D64"/>
    <w:rsid w:val="006761E5"/>
    <w:rsid w:val="006810A8"/>
    <w:rsid w:val="0068275A"/>
    <w:rsid w:val="00695B11"/>
    <w:rsid w:val="00695F73"/>
    <w:rsid w:val="006A34B7"/>
    <w:rsid w:val="006B06DF"/>
    <w:rsid w:val="006B0738"/>
    <w:rsid w:val="006B4314"/>
    <w:rsid w:val="006C6386"/>
    <w:rsid w:val="006C6E17"/>
    <w:rsid w:val="006D044B"/>
    <w:rsid w:val="006D5215"/>
    <w:rsid w:val="006D648B"/>
    <w:rsid w:val="006E0F97"/>
    <w:rsid w:val="006F5C1E"/>
    <w:rsid w:val="00704AA8"/>
    <w:rsid w:val="007145DF"/>
    <w:rsid w:val="0072079D"/>
    <w:rsid w:val="00721CBA"/>
    <w:rsid w:val="00721D77"/>
    <w:rsid w:val="00722908"/>
    <w:rsid w:val="00726CB6"/>
    <w:rsid w:val="00730BC5"/>
    <w:rsid w:val="00732E89"/>
    <w:rsid w:val="00736553"/>
    <w:rsid w:val="00736EEF"/>
    <w:rsid w:val="0074459A"/>
    <w:rsid w:val="00746F5F"/>
    <w:rsid w:val="00751857"/>
    <w:rsid w:val="00751C4C"/>
    <w:rsid w:val="0075293B"/>
    <w:rsid w:val="00753699"/>
    <w:rsid w:val="00764584"/>
    <w:rsid w:val="00764B0F"/>
    <w:rsid w:val="00766541"/>
    <w:rsid w:val="0076739E"/>
    <w:rsid w:val="007718FF"/>
    <w:rsid w:val="007732A0"/>
    <w:rsid w:val="00773673"/>
    <w:rsid w:val="0077663B"/>
    <w:rsid w:val="00785DBE"/>
    <w:rsid w:val="00787D62"/>
    <w:rsid w:val="007967A7"/>
    <w:rsid w:val="007A03B4"/>
    <w:rsid w:val="007A0D67"/>
    <w:rsid w:val="007A5CB4"/>
    <w:rsid w:val="007A6A60"/>
    <w:rsid w:val="007B355C"/>
    <w:rsid w:val="007B7CA5"/>
    <w:rsid w:val="007C2D10"/>
    <w:rsid w:val="007C4DEC"/>
    <w:rsid w:val="007C7775"/>
    <w:rsid w:val="007D0369"/>
    <w:rsid w:val="007D3390"/>
    <w:rsid w:val="007D3A3B"/>
    <w:rsid w:val="007D5F6C"/>
    <w:rsid w:val="007D71A1"/>
    <w:rsid w:val="007E0308"/>
    <w:rsid w:val="007E1CA0"/>
    <w:rsid w:val="007E23A6"/>
    <w:rsid w:val="007E3736"/>
    <w:rsid w:val="007E6B49"/>
    <w:rsid w:val="007F14D5"/>
    <w:rsid w:val="007F2EE9"/>
    <w:rsid w:val="007F7DC2"/>
    <w:rsid w:val="008053BD"/>
    <w:rsid w:val="00807AAE"/>
    <w:rsid w:val="00813E5E"/>
    <w:rsid w:val="0082684C"/>
    <w:rsid w:val="008274F3"/>
    <w:rsid w:val="0082752A"/>
    <w:rsid w:val="00830609"/>
    <w:rsid w:val="00830CDD"/>
    <w:rsid w:val="00832AF7"/>
    <w:rsid w:val="008331CB"/>
    <w:rsid w:val="0083706D"/>
    <w:rsid w:val="00842F69"/>
    <w:rsid w:val="00846F5D"/>
    <w:rsid w:val="0085084F"/>
    <w:rsid w:val="00850A67"/>
    <w:rsid w:val="008536CC"/>
    <w:rsid w:val="0085663A"/>
    <w:rsid w:val="00856842"/>
    <w:rsid w:val="00862C7E"/>
    <w:rsid w:val="0086432B"/>
    <w:rsid w:val="00864ADB"/>
    <w:rsid w:val="008653FC"/>
    <w:rsid w:val="00870309"/>
    <w:rsid w:val="00871BEA"/>
    <w:rsid w:val="0087378C"/>
    <w:rsid w:val="00883A98"/>
    <w:rsid w:val="00890474"/>
    <w:rsid w:val="0089577B"/>
    <w:rsid w:val="008961CE"/>
    <w:rsid w:val="008A6675"/>
    <w:rsid w:val="008B66B9"/>
    <w:rsid w:val="008B6E56"/>
    <w:rsid w:val="008C62DC"/>
    <w:rsid w:val="008D418B"/>
    <w:rsid w:val="008D68C4"/>
    <w:rsid w:val="008D7812"/>
    <w:rsid w:val="008E49B2"/>
    <w:rsid w:val="008E5242"/>
    <w:rsid w:val="008F6199"/>
    <w:rsid w:val="009022E6"/>
    <w:rsid w:val="00902660"/>
    <w:rsid w:val="009037CF"/>
    <w:rsid w:val="00907633"/>
    <w:rsid w:val="00915BC9"/>
    <w:rsid w:val="00916C41"/>
    <w:rsid w:val="00920AD8"/>
    <w:rsid w:val="00922229"/>
    <w:rsid w:val="0092370B"/>
    <w:rsid w:val="00923BEE"/>
    <w:rsid w:val="00925CBF"/>
    <w:rsid w:val="009306C9"/>
    <w:rsid w:val="00945F27"/>
    <w:rsid w:val="0095044F"/>
    <w:rsid w:val="00967F8E"/>
    <w:rsid w:val="0097341B"/>
    <w:rsid w:val="0097479A"/>
    <w:rsid w:val="00976494"/>
    <w:rsid w:val="00980854"/>
    <w:rsid w:val="00980AF8"/>
    <w:rsid w:val="00980B38"/>
    <w:rsid w:val="00982FEA"/>
    <w:rsid w:val="00990323"/>
    <w:rsid w:val="00995551"/>
    <w:rsid w:val="00996C5E"/>
    <w:rsid w:val="009A0192"/>
    <w:rsid w:val="009A2D21"/>
    <w:rsid w:val="009A345D"/>
    <w:rsid w:val="009A3BA7"/>
    <w:rsid w:val="009A6BBE"/>
    <w:rsid w:val="009A7129"/>
    <w:rsid w:val="009B0B5C"/>
    <w:rsid w:val="009B3BAF"/>
    <w:rsid w:val="009D73AC"/>
    <w:rsid w:val="009E0657"/>
    <w:rsid w:val="009E3625"/>
    <w:rsid w:val="009E4B51"/>
    <w:rsid w:val="009F1CDC"/>
    <w:rsid w:val="009F5694"/>
    <w:rsid w:val="00A116DF"/>
    <w:rsid w:val="00A2172A"/>
    <w:rsid w:val="00A22F7A"/>
    <w:rsid w:val="00A23718"/>
    <w:rsid w:val="00A31AC8"/>
    <w:rsid w:val="00A353F7"/>
    <w:rsid w:val="00A42F0C"/>
    <w:rsid w:val="00A54D97"/>
    <w:rsid w:val="00A6023E"/>
    <w:rsid w:val="00A736BB"/>
    <w:rsid w:val="00A82731"/>
    <w:rsid w:val="00A8280C"/>
    <w:rsid w:val="00A849D8"/>
    <w:rsid w:val="00A864C0"/>
    <w:rsid w:val="00A91EE4"/>
    <w:rsid w:val="00A94C66"/>
    <w:rsid w:val="00AA020F"/>
    <w:rsid w:val="00AA041A"/>
    <w:rsid w:val="00AA687B"/>
    <w:rsid w:val="00AB6AF3"/>
    <w:rsid w:val="00AC0710"/>
    <w:rsid w:val="00AD0F50"/>
    <w:rsid w:val="00AD4277"/>
    <w:rsid w:val="00AE7C6D"/>
    <w:rsid w:val="00AE7DFA"/>
    <w:rsid w:val="00AF26B2"/>
    <w:rsid w:val="00AF3174"/>
    <w:rsid w:val="00AF3503"/>
    <w:rsid w:val="00AF3E04"/>
    <w:rsid w:val="00B006EF"/>
    <w:rsid w:val="00B020B5"/>
    <w:rsid w:val="00B028D0"/>
    <w:rsid w:val="00B04474"/>
    <w:rsid w:val="00B06B48"/>
    <w:rsid w:val="00B1218A"/>
    <w:rsid w:val="00B128EB"/>
    <w:rsid w:val="00B132C4"/>
    <w:rsid w:val="00B13C52"/>
    <w:rsid w:val="00B21D1D"/>
    <w:rsid w:val="00B2507D"/>
    <w:rsid w:val="00B27CE2"/>
    <w:rsid w:val="00B30191"/>
    <w:rsid w:val="00B33764"/>
    <w:rsid w:val="00B33DE9"/>
    <w:rsid w:val="00B43988"/>
    <w:rsid w:val="00B46249"/>
    <w:rsid w:val="00B527C1"/>
    <w:rsid w:val="00B54675"/>
    <w:rsid w:val="00B56543"/>
    <w:rsid w:val="00B61604"/>
    <w:rsid w:val="00B64200"/>
    <w:rsid w:val="00B6698B"/>
    <w:rsid w:val="00B66D3F"/>
    <w:rsid w:val="00B6775A"/>
    <w:rsid w:val="00B67B56"/>
    <w:rsid w:val="00B7075B"/>
    <w:rsid w:val="00B72FFE"/>
    <w:rsid w:val="00B7518C"/>
    <w:rsid w:val="00B7570B"/>
    <w:rsid w:val="00B800DC"/>
    <w:rsid w:val="00B820D4"/>
    <w:rsid w:val="00B84E5A"/>
    <w:rsid w:val="00B860FE"/>
    <w:rsid w:val="00B911F7"/>
    <w:rsid w:val="00BA24ED"/>
    <w:rsid w:val="00BA370B"/>
    <w:rsid w:val="00BA5316"/>
    <w:rsid w:val="00BB2875"/>
    <w:rsid w:val="00BB28EE"/>
    <w:rsid w:val="00BB4DD2"/>
    <w:rsid w:val="00BC02A9"/>
    <w:rsid w:val="00BC39A4"/>
    <w:rsid w:val="00BC3A38"/>
    <w:rsid w:val="00BC46BD"/>
    <w:rsid w:val="00BC675F"/>
    <w:rsid w:val="00BD3750"/>
    <w:rsid w:val="00BD5DDF"/>
    <w:rsid w:val="00BE3FF9"/>
    <w:rsid w:val="00BF0778"/>
    <w:rsid w:val="00BF0EBA"/>
    <w:rsid w:val="00BF15D5"/>
    <w:rsid w:val="00BF2A6D"/>
    <w:rsid w:val="00BF5825"/>
    <w:rsid w:val="00BF61DD"/>
    <w:rsid w:val="00BF78CF"/>
    <w:rsid w:val="00C02B69"/>
    <w:rsid w:val="00C0703E"/>
    <w:rsid w:val="00C12401"/>
    <w:rsid w:val="00C14197"/>
    <w:rsid w:val="00C17BFC"/>
    <w:rsid w:val="00C201BD"/>
    <w:rsid w:val="00C22272"/>
    <w:rsid w:val="00C2551A"/>
    <w:rsid w:val="00C25D30"/>
    <w:rsid w:val="00C2692B"/>
    <w:rsid w:val="00C2753E"/>
    <w:rsid w:val="00C27DE0"/>
    <w:rsid w:val="00C31154"/>
    <w:rsid w:val="00C349A0"/>
    <w:rsid w:val="00C42368"/>
    <w:rsid w:val="00C435B8"/>
    <w:rsid w:val="00C45D95"/>
    <w:rsid w:val="00C51240"/>
    <w:rsid w:val="00C60CDE"/>
    <w:rsid w:val="00C64FDB"/>
    <w:rsid w:val="00C65948"/>
    <w:rsid w:val="00C73330"/>
    <w:rsid w:val="00C82F4C"/>
    <w:rsid w:val="00C830FE"/>
    <w:rsid w:val="00C83402"/>
    <w:rsid w:val="00C83CB2"/>
    <w:rsid w:val="00C8430E"/>
    <w:rsid w:val="00C867D6"/>
    <w:rsid w:val="00C86A70"/>
    <w:rsid w:val="00C90141"/>
    <w:rsid w:val="00C93731"/>
    <w:rsid w:val="00C94F70"/>
    <w:rsid w:val="00CA0EC1"/>
    <w:rsid w:val="00CA39D6"/>
    <w:rsid w:val="00CA7E05"/>
    <w:rsid w:val="00CB2D99"/>
    <w:rsid w:val="00CB4F56"/>
    <w:rsid w:val="00CB6C05"/>
    <w:rsid w:val="00CB7BCD"/>
    <w:rsid w:val="00CB7ED6"/>
    <w:rsid w:val="00CC3B87"/>
    <w:rsid w:val="00CC4FEE"/>
    <w:rsid w:val="00CC5E5D"/>
    <w:rsid w:val="00CC6B9C"/>
    <w:rsid w:val="00CD3CBB"/>
    <w:rsid w:val="00CD68C6"/>
    <w:rsid w:val="00CD7173"/>
    <w:rsid w:val="00CF1876"/>
    <w:rsid w:val="00CF2A21"/>
    <w:rsid w:val="00CF463F"/>
    <w:rsid w:val="00CF6AC2"/>
    <w:rsid w:val="00D105FD"/>
    <w:rsid w:val="00D15A49"/>
    <w:rsid w:val="00D25804"/>
    <w:rsid w:val="00D34790"/>
    <w:rsid w:val="00D349CF"/>
    <w:rsid w:val="00D35F0A"/>
    <w:rsid w:val="00D362AE"/>
    <w:rsid w:val="00D36C7C"/>
    <w:rsid w:val="00D41059"/>
    <w:rsid w:val="00D52351"/>
    <w:rsid w:val="00D52FFB"/>
    <w:rsid w:val="00D6139F"/>
    <w:rsid w:val="00D765B8"/>
    <w:rsid w:val="00D77654"/>
    <w:rsid w:val="00D81A3B"/>
    <w:rsid w:val="00D83C12"/>
    <w:rsid w:val="00D86307"/>
    <w:rsid w:val="00D95F48"/>
    <w:rsid w:val="00DA0FE7"/>
    <w:rsid w:val="00DA45C4"/>
    <w:rsid w:val="00DA754D"/>
    <w:rsid w:val="00DB698E"/>
    <w:rsid w:val="00DB781B"/>
    <w:rsid w:val="00DC6F90"/>
    <w:rsid w:val="00DD390B"/>
    <w:rsid w:val="00DD6695"/>
    <w:rsid w:val="00DE08A1"/>
    <w:rsid w:val="00DE10D7"/>
    <w:rsid w:val="00DE4C90"/>
    <w:rsid w:val="00DF24FD"/>
    <w:rsid w:val="00DF7184"/>
    <w:rsid w:val="00E03180"/>
    <w:rsid w:val="00E036A8"/>
    <w:rsid w:val="00E03CAD"/>
    <w:rsid w:val="00E06EF5"/>
    <w:rsid w:val="00E06F6A"/>
    <w:rsid w:val="00E078EA"/>
    <w:rsid w:val="00E133A1"/>
    <w:rsid w:val="00E14F6D"/>
    <w:rsid w:val="00E162E1"/>
    <w:rsid w:val="00E21AF0"/>
    <w:rsid w:val="00E22581"/>
    <w:rsid w:val="00E268F8"/>
    <w:rsid w:val="00E34942"/>
    <w:rsid w:val="00E35FF9"/>
    <w:rsid w:val="00E47463"/>
    <w:rsid w:val="00E53285"/>
    <w:rsid w:val="00E541FF"/>
    <w:rsid w:val="00E54F20"/>
    <w:rsid w:val="00E55493"/>
    <w:rsid w:val="00E56C7D"/>
    <w:rsid w:val="00E602ED"/>
    <w:rsid w:val="00E60AED"/>
    <w:rsid w:val="00E73A5A"/>
    <w:rsid w:val="00E755CD"/>
    <w:rsid w:val="00E7728A"/>
    <w:rsid w:val="00E77395"/>
    <w:rsid w:val="00E8602C"/>
    <w:rsid w:val="00E8675E"/>
    <w:rsid w:val="00E94F30"/>
    <w:rsid w:val="00E96ED9"/>
    <w:rsid w:val="00EA695F"/>
    <w:rsid w:val="00EA7C41"/>
    <w:rsid w:val="00EC2B9D"/>
    <w:rsid w:val="00EC53D6"/>
    <w:rsid w:val="00ED0385"/>
    <w:rsid w:val="00ED07E6"/>
    <w:rsid w:val="00EE54F4"/>
    <w:rsid w:val="00EF020E"/>
    <w:rsid w:val="00EF19AA"/>
    <w:rsid w:val="00EF2499"/>
    <w:rsid w:val="00EF4EE7"/>
    <w:rsid w:val="00F06ABC"/>
    <w:rsid w:val="00F12FAB"/>
    <w:rsid w:val="00F13ED6"/>
    <w:rsid w:val="00F21EF2"/>
    <w:rsid w:val="00F27D84"/>
    <w:rsid w:val="00F3031F"/>
    <w:rsid w:val="00F34A67"/>
    <w:rsid w:val="00F353BD"/>
    <w:rsid w:val="00F4010E"/>
    <w:rsid w:val="00F40558"/>
    <w:rsid w:val="00F41794"/>
    <w:rsid w:val="00F418B5"/>
    <w:rsid w:val="00F428B0"/>
    <w:rsid w:val="00F429D0"/>
    <w:rsid w:val="00F436F8"/>
    <w:rsid w:val="00F62101"/>
    <w:rsid w:val="00F71E16"/>
    <w:rsid w:val="00F7553C"/>
    <w:rsid w:val="00F81F69"/>
    <w:rsid w:val="00F82F96"/>
    <w:rsid w:val="00F83116"/>
    <w:rsid w:val="00F84D7C"/>
    <w:rsid w:val="00F852A2"/>
    <w:rsid w:val="00F85A6F"/>
    <w:rsid w:val="00F91433"/>
    <w:rsid w:val="00F92ACB"/>
    <w:rsid w:val="00FB0976"/>
    <w:rsid w:val="00FB378A"/>
    <w:rsid w:val="00FB5A62"/>
    <w:rsid w:val="00FB70CE"/>
    <w:rsid w:val="00FC01DF"/>
    <w:rsid w:val="00FC4B6B"/>
    <w:rsid w:val="00FC625C"/>
    <w:rsid w:val="00FC6738"/>
    <w:rsid w:val="00FC6970"/>
    <w:rsid w:val="00FC7B1E"/>
    <w:rsid w:val="00FD5C76"/>
    <w:rsid w:val="00FD663C"/>
    <w:rsid w:val="00FE67CF"/>
    <w:rsid w:val="00FE7713"/>
    <w:rsid w:val="00FE7C39"/>
    <w:rsid w:val="00FF2874"/>
    <w:rsid w:val="00FF39FC"/>
    <w:rsid w:val="00FF50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C1380F1"/>
  <w15:docId w15:val="{EE493438-4D72-4DF9-B776-051EA463CC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E2703"/>
    <w:rPr>
      <w:rFonts w:ascii="Arial Narrow" w:hAnsi="Arial Narrow"/>
      <w:sz w:val="24"/>
      <w:szCs w:val="24"/>
    </w:rPr>
  </w:style>
  <w:style w:type="paragraph" w:styleId="Heading1">
    <w:name w:val="heading 1"/>
    <w:basedOn w:val="Normal"/>
    <w:next w:val="Normal"/>
    <w:qFormat/>
    <w:rsid w:val="004B65EE"/>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4B65EE"/>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422DE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91E41"/>
    <w:pPr>
      <w:numPr>
        <w:numId w:val="2"/>
      </w:numPr>
      <w:spacing w:after="240"/>
      <w:ind w:left="0" w:firstLine="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391E41"/>
    <w:rPr>
      <w:vertAlign w:val="superscript"/>
    </w:rPr>
  </w:style>
  <w:style w:type="paragraph" w:customStyle="1" w:styleId="Annexetitreacte">
    <w:name w:val="Annexe titre (acte)"/>
    <w:basedOn w:val="Normal"/>
    <w:next w:val="Normal"/>
    <w:rsid w:val="00391E41"/>
    <w:pPr>
      <w:spacing w:before="120" w:after="120"/>
      <w:jc w:val="center"/>
    </w:pPr>
    <w:rPr>
      <w:b/>
      <w:szCs w:val="20"/>
      <w:u w:val="single"/>
      <w:lang w:eastAsia="zh-CN"/>
    </w:rPr>
  </w:style>
  <w:style w:type="paragraph" w:styleId="FootnoteText">
    <w:name w:val="footnote text"/>
    <w:aliases w:val="Fußnote,Footnote Text Char Char,Footnote Text Char,single space,footnote text,FOOTNOTES,fn,Footnote, Char1 Char,Footnote Char1,stile 1,Footnote1,Footnote2,Footnote3,Footnote4,Footnote5,Footnote6,Footnote7,Footnote8,Footnote9"/>
    <w:basedOn w:val="Normal"/>
    <w:semiHidden/>
    <w:rsid w:val="00391E41"/>
    <w:rPr>
      <w:sz w:val="20"/>
      <w:szCs w:val="20"/>
    </w:rPr>
  </w:style>
  <w:style w:type="paragraph" w:styleId="TOC1">
    <w:name w:val="toc 1"/>
    <w:basedOn w:val="Normal"/>
    <w:next w:val="Normal"/>
    <w:autoRedefine/>
    <w:uiPriority w:val="39"/>
    <w:rsid w:val="001C4C72"/>
    <w:pPr>
      <w:tabs>
        <w:tab w:val="right" w:leader="underscore" w:pos="9060"/>
      </w:tabs>
      <w:spacing w:line="360" w:lineRule="auto"/>
    </w:pPr>
  </w:style>
  <w:style w:type="paragraph" w:styleId="TOC2">
    <w:name w:val="toc 2"/>
    <w:basedOn w:val="Normal"/>
    <w:next w:val="Normal"/>
    <w:autoRedefine/>
    <w:uiPriority w:val="39"/>
    <w:rsid w:val="004B65EE"/>
    <w:pPr>
      <w:ind w:left="240"/>
    </w:pPr>
  </w:style>
  <w:style w:type="character" w:styleId="Hyperlink">
    <w:name w:val="Hyperlink"/>
    <w:uiPriority w:val="99"/>
    <w:rsid w:val="004E2703"/>
    <w:rPr>
      <w:rFonts w:ascii="Arial Narrow" w:hAnsi="Arial Narrow"/>
      <w:color w:val="0000FF"/>
      <w:u w:val="single"/>
    </w:rPr>
  </w:style>
  <w:style w:type="paragraph" w:styleId="TOC3">
    <w:name w:val="toc 3"/>
    <w:basedOn w:val="Normal"/>
    <w:next w:val="Normal"/>
    <w:autoRedefine/>
    <w:uiPriority w:val="39"/>
    <w:rsid w:val="00422DE2"/>
    <w:pPr>
      <w:ind w:left="480"/>
    </w:pPr>
  </w:style>
  <w:style w:type="paragraph" w:styleId="ListBullet">
    <w:name w:val="List Bullet"/>
    <w:basedOn w:val="Normal"/>
    <w:rsid w:val="00355A39"/>
    <w:pPr>
      <w:numPr>
        <w:numId w:val="10"/>
      </w:numPr>
    </w:pPr>
  </w:style>
  <w:style w:type="paragraph" w:styleId="BalloonText">
    <w:name w:val="Balloon Text"/>
    <w:basedOn w:val="Normal"/>
    <w:link w:val="BalloonTextChar"/>
    <w:rsid w:val="00EA695F"/>
    <w:rPr>
      <w:rFonts w:ascii="Tahoma" w:hAnsi="Tahoma"/>
      <w:sz w:val="16"/>
      <w:szCs w:val="16"/>
      <w:lang w:val="x-none" w:eastAsia="x-none"/>
    </w:rPr>
  </w:style>
  <w:style w:type="character" w:customStyle="1" w:styleId="BalloonTextChar">
    <w:name w:val="Balloon Text Char"/>
    <w:link w:val="BalloonText"/>
    <w:rsid w:val="00EA695F"/>
    <w:rPr>
      <w:rFonts w:ascii="Tahoma" w:hAnsi="Tahoma" w:cs="Tahoma"/>
      <w:sz w:val="16"/>
      <w:szCs w:val="16"/>
    </w:rPr>
  </w:style>
  <w:style w:type="character" w:styleId="CommentReference">
    <w:name w:val="annotation reference"/>
    <w:rsid w:val="00FC6738"/>
    <w:rPr>
      <w:sz w:val="16"/>
      <w:szCs w:val="16"/>
    </w:rPr>
  </w:style>
  <w:style w:type="paragraph" w:styleId="CommentText">
    <w:name w:val="annotation text"/>
    <w:basedOn w:val="Normal"/>
    <w:link w:val="CommentTextChar"/>
    <w:rsid w:val="00FC6738"/>
    <w:rPr>
      <w:sz w:val="20"/>
      <w:szCs w:val="20"/>
    </w:rPr>
  </w:style>
  <w:style w:type="character" w:customStyle="1" w:styleId="CommentTextChar">
    <w:name w:val="Comment Text Char"/>
    <w:basedOn w:val="DefaultParagraphFont"/>
    <w:link w:val="CommentText"/>
    <w:rsid w:val="00FC6738"/>
  </w:style>
  <w:style w:type="paragraph" w:styleId="CommentSubject">
    <w:name w:val="annotation subject"/>
    <w:basedOn w:val="CommentText"/>
    <w:next w:val="CommentText"/>
    <w:link w:val="CommentSubjectChar"/>
    <w:rsid w:val="00FC6738"/>
    <w:rPr>
      <w:b/>
      <w:bCs/>
      <w:lang w:val="x-none" w:eastAsia="x-none"/>
    </w:rPr>
  </w:style>
  <w:style w:type="character" w:customStyle="1" w:styleId="CommentSubjectChar">
    <w:name w:val="Comment Subject Char"/>
    <w:link w:val="CommentSubject"/>
    <w:rsid w:val="00FC6738"/>
    <w:rPr>
      <w:b/>
      <w:bCs/>
    </w:rPr>
  </w:style>
  <w:style w:type="paragraph" w:styleId="Header">
    <w:name w:val="header"/>
    <w:basedOn w:val="Normal"/>
    <w:link w:val="HeaderChar"/>
    <w:uiPriority w:val="99"/>
    <w:rsid w:val="00C8430E"/>
    <w:pPr>
      <w:tabs>
        <w:tab w:val="center" w:pos="4536"/>
        <w:tab w:val="right" w:pos="9072"/>
      </w:tabs>
    </w:pPr>
    <w:rPr>
      <w:lang w:val="x-none" w:eastAsia="x-none"/>
    </w:rPr>
  </w:style>
  <w:style w:type="character" w:customStyle="1" w:styleId="HeaderChar">
    <w:name w:val="Header Char"/>
    <w:link w:val="Header"/>
    <w:uiPriority w:val="99"/>
    <w:rsid w:val="00C8430E"/>
    <w:rPr>
      <w:sz w:val="24"/>
      <w:szCs w:val="24"/>
    </w:rPr>
  </w:style>
  <w:style w:type="paragraph" w:styleId="Footer">
    <w:name w:val="footer"/>
    <w:basedOn w:val="Normal"/>
    <w:link w:val="FooterChar"/>
    <w:uiPriority w:val="99"/>
    <w:rsid w:val="00C8430E"/>
    <w:pPr>
      <w:tabs>
        <w:tab w:val="center" w:pos="4536"/>
        <w:tab w:val="right" w:pos="9072"/>
      </w:tabs>
    </w:pPr>
    <w:rPr>
      <w:lang w:val="x-none" w:eastAsia="x-none"/>
    </w:rPr>
  </w:style>
  <w:style w:type="character" w:customStyle="1" w:styleId="FooterChar">
    <w:name w:val="Footer Char"/>
    <w:link w:val="Footer"/>
    <w:uiPriority w:val="99"/>
    <w:rsid w:val="00C8430E"/>
    <w:rPr>
      <w:sz w:val="24"/>
      <w:szCs w:val="24"/>
    </w:rPr>
  </w:style>
  <w:style w:type="paragraph" w:styleId="NoSpacing">
    <w:name w:val="No Spacing"/>
    <w:link w:val="NoSpacingChar"/>
    <w:uiPriority w:val="1"/>
    <w:qFormat/>
    <w:rsid w:val="004E142E"/>
    <w:rPr>
      <w:rFonts w:ascii="Calibri" w:eastAsia="MS Mincho" w:hAnsi="Calibri"/>
      <w:sz w:val="22"/>
      <w:szCs w:val="22"/>
      <w:lang w:eastAsia="ja-JP"/>
    </w:rPr>
  </w:style>
  <w:style w:type="character" w:customStyle="1" w:styleId="NoSpacingChar">
    <w:name w:val="No Spacing Char"/>
    <w:link w:val="NoSpacing"/>
    <w:uiPriority w:val="1"/>
    <w:rsid w:val="004E142E"/>
    <w:rPr>
      <w:rFonts w:ascii="Calibri" w:eastAsia="MS Mincho" w:hAnsi="Calibri"/>
      <w:sz w:val="22"/>
      <w:szCs w:val="22"/>
      <w:lang w:eastAsia="ja-JP" w:bidi="ar-SA"/>
    </w:rPr>
  </w:style>
  <w:style w:type="paragraph" w:customStyle="1" w:styleId="Style1">
    <w:name w:val="Style1"/>
    <w:basedOn w:val="Heading1"/>
    <w:qFormat/>
    <w:rsid w:val="004B0073"/>
    <w:rPr>
      <w:rFonts w:ascii="Arial Narrow" w:hAnsi="Arial Narrow"/>
      <w:lang w:val="en-US"/>
    </w:rPr>
  </w:style>
  <w:style w:type="paragraph" w:customStyle="1" w:styleId="Style2">
    <w:name w:val="Style2"/>
    <w:basedOn w:val="Normal"/>
    <w:qFormat/>
    <w:rsid w:val="004B0073"/>
    <w:rPr>
      <w:sz w:val="22"/>
      <w:szCs w:val="22"/>
      <w:lang w:val="en-US"/>
    </w:rPr>
  </w:style>
  <w:style w:type="paragraph" w:styleId="TOCHeading">
    <w:name w:val="TOC Heading"/>
    <w:basedOn w:val="Heading1"/>
    <w:next w:val="Normal"/>
    <w:uiPriority w:val="39"/>
    <w:semiHidden/>
    <w:unhideWhenUsed/>
    <w:qFormat/>
    <w:rsid w:val="004B0073"/>
    <w:pPr>
      <w:keepLines/>
      <w:spacing w:before="480" w:after="0" w:line="276" w:lineRule="auto"/>
      <w:outlineLvl w:val="9"/>
    </w:pPr>
    <w:rPr>
      <w:rFonts w:ascii="Cambria" w:eastAsia="MS Gothic" w:hAnsi="Cambria" w:cs="Times New Roman"/>
      <w:color w:val="365F91"/>
      <w:kern w:val="0"/>
      <w:sz w:val="28"/>
      <w:szCs w:val="28"/>
      <w:lang w:val="en-US" w:eastAsia="ja-JP"/>
    </w:rPr>
  </w:style>
  <w:style w:type="paragraph" w:customStyle="1" w:styleId="StyleHeading1ArialNarrow11ptLeft0cmHanging1cm">
    <w:name w:val="Style Heading 1 + Arial Narrow 11 pt Left:  0 cm Hanging:  1 cm"/>
    <w:basedOn w:val="Heading1"/>
    <w:rsid w:val="004B0073"/>
    <w:pPr>
      <w:ind w:left="567" w:hanging="567"/>
    </w:pPr>
    <w:rPr>
      <w:rFonts w:ascii="Arial Narrow" w:hAnsi="Arial Narrow" w:cs="Times New Roman"/>
      <w:sz w:val="28"/>
      <w:szCs w:val="20"/>
    </w:rPr>
  </w:style>
  <w:style w:type="paragraph" w:customStyle="1" w:styleId="StyleHeading2ArialNarrow11ptNotItalicLeft0cmHan">
    <w:name w:val="Style Heading 2 + Arial Narrow 11 pt Not Italic Left:  0 cm Han..."/>
    <w:basedOn w:val="Heading2"/>
    <w:rsid w:val="004B0073"/>
    <w:pPr>
      <w:ind w:left="567" w:hanging="567"/>
    </w:pPr>
    <w:rPr>
      <w:rFonts w:ascii="Arial Narrow" w:hAnsi="Arial Narrow" w:cs="Times New Roman"/>
      <w:i w:val="0"/>
      <w:iCs w:val="0"/>
      <w:sz w:val="24"/>
      <w:szCs w:val="20"/>
    </w:rPr>
  </w:style>
  <w:style w:type="paragraph" w:customStyle="1" w:styleId="StyleHeading3ArialNarrow10ptLeft0cmHanging1cm">
    <w:name w:val="Style Heading 3 + Arial Narrow 10 pt Left:  0 cm Hanging:  1 cm"/>
    <w:basedOn w:val="Heading3"/>
    <w:rsid w:val="004B0073"/>
    <w:pPr>
      <w:ind w:left="567" w:hanging="567"/>
    </w:pPr>
    <w:rPr>
      <w:rFonts w:ascii="Arial Narrow" w:hAnsi="Arial Narrow" w:cs="Times New Roman"/>
      <w:sz w:val="22"/>
      <w:szCs w:val="20"/>
    </w:rPr>
  </w:style>
  <w:style w:type="paragraph" w:styleId="Revision">
    <w:name w:val="Revision"/>
    <w:hidden/>
    <w:uiPriority w:val="99"/>
    <w:semiHidden/>
    <w:rsid w:val="00CB7ED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352A7B21296A4085AB9FED90B997A5" ma:contentTypeVersion="1" ma:contentTypeDescription="Create a new document." ma:contentTypeScope="" ma:versionID="77e5fdfd10efc3e28c4bdf9755455224">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ABD8F2D9-33ED-493E-98F6-07F967077680}">
  <ds:schemaRefs>
    <ds:schemaRef ds:uri="http://schemas.microsoft.com/sharepoint/v3/contenttype/forms"/>
  </ds:schemaRefs>
</ds:datastoreItem>
</file>

<file path=customXml/itemProps2.xml><?xml version="1.0" encoding="utf-8"?>
<ds:datastoreItem xmlns:ds="http://schemas.openxmlformats.org/officeDocument/2006/customXml" ds:itemID="{7CF7FB69-AB0E-4662-A21C-98D2861EE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9125D0-EE94-42BE-81FA-590E345EBC75}">
  <ds:schemaRefs>
    <ds:schemaRef ds:uri="http://schemas.openxmlformats.org/officeDocument/2006/bibliography"/>
  </ds:schemaRefs>
</ds:datastoreItem>
</file>

<file path=customXml/itemProps4.xml><?xml version="1.0" encoding="utf-8"?>
<ds:datastoreItem xmlns:ds="http://schemas.openxmlformats.org/officeDocument/2006/customXml" ds:itemID="{83D09910-2FD2-4FC7-9829-433CE1AACF06}">
  <ds:schemaRefs>
    <ds:schemaRef ds:uri="http://schemas.microsoft.com/sharepoint/v3"/>
    <ds:schemaRef ds:uri="http://purl.org/dc/term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2269</Words>
  <Characters>12935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IPA CBC between benficiary countries - Template of Reportr on Implementation</vt:lpstr>
    </vt:vector>
  </TitlesOfParts>
  <Company>European Commission</Company>
  <LinksUpToDate>false</LinksUpToDate>
  <CharactersWithSpaces>15174</CharactersWithSpaces>
  <SharedDoc>false</SharedDoc>
  <HLinks>
    <vt:vector size="96" baseType="variant">
      <vt:variant>
        <vt:i4>1114174</vt:i4>
      </vt:variant>
      <vt:variant>
        <vt:i4>92</vt:i4>
      </vt:variant>
      <vt:variant>
        <vt:i4>0</vt:i4>
      </vt:variant>
      <vt:variant>
        <vt:i4>5</vt:i4>
      </vt:variant>
      <vt:variant>
        <vt:lpwstr/>
      </vt:variant>
      <vt:variant>
        <vt:lpwstr>_Toc479001309</vt:lpwstr>
      </vt:variant>
      <vt:variant>
        <vt:i4>1114174</vt:i4>
      </vt:variant>
      <vt:variant>
        <vt:i4>86</vt:i4>
      </vt:variant>
      <vt:variant>
        <vt:i4>0</vt:i4>
      </vt:variant>
      <vt:variant>
        <vt:i4>5</vt:i4>
      </vt:variant>
      <vt:variant>
        <vt:lpwstr/>
      </vt:variant>
      <vt:variant>
        <vt:lpwstr>_Toc479001308</vt:lpwstr>
      </vt:variant>
      <vt:variant>
        <vt:i4>1114174</vt:i4>
      </vt:variant>
      <vt:variant>
        <vt:i4>80</vt:i4>
      </vt:variant>
      <vt:variant>
        <vt:i4>0</vt:i4>
      </vt:variant>
      <vt:variant>
        <vt:i4>5</vt:i4>
      </vt:variant>
      <vt:variant>
        <vt:lpwstr/>
      </vt:variant>
      <vt:variant>
        <vt:lpwstr>_Toc479001307</vt:lpwstr>
      </vt:variant>
      <vt:variant>
        <vt:i4>1114174</vt:i4>
      </vt:variant>
      <vt:variant>
        <vt:i4>74</vt:i4>
      </vt:variant>
      <vt:variant>
        <vt:i4>0</vt:i4>
      </vt:variant>
      <vt:variant>
        <vt:i4>5</vt:i4>
      </vt:variant>
      <vt:variant>
        <vt:lpwstr/>
      </vt:variant>
      <vt:variant>
        <vt:lpwstr>_Toc479001306</vt:lpwstr>
      </vt:variant>
      <vt:variant>
        <vt:i4>1114174</vt:i4>
      </vt:variant>
      <vt:variant>
        <vt:i4>68</vt:i4>
      </vt:variant>
      <vt:variant>
        <vt:i4>0</vt:i4>
      </vt:variant>
      <vt:variant>
        <vt:i4>5</vt:i4>
      </vt:variant>
      <vt:variant>
        <vt:lpwstr/>
      </vt:variant>
      <vt:variant>
        <vt:lpwstr>_Toc479001305</vt:lpwstr>
      </vt:variant>
      <vt:variant>
        <vt:i4>1114174</vt:i4>
      </vt:variant>
      <vt:variant>
        <vt:i4>62</vt:i4>
      </vt:variant>
      <vt:variant>
        <vt:i4>0</vt:i4>
      </vt:variant>
      <vt:variant>
        <vt:i4>5</vt:i4>
      </vt:variant>
      <vt:variant>
        <vt:lpwstr/>
      </vt:variant>
      <vt:variant>
        <vt:lpwstr>_Toc479001304</vt:lpwstr>
      </vt:variant>
      <vt:variant>
        <vt:i4>1114174</vt:i4>
      </vt:variant>
      <vt:variant>
        <vt:i4>56</vt:i4>
      </vt:variant>
      <vt:variant>
        <vt:i4>0</vt:i4>
      </vt:variant>
      <vt:variant>
        <vt:i4>5</vt:i4>
      </vt:variant>
      <vt:variant>
        <vt:lpwstr/>
      </vt:variant>
      <vt:variant>
        <vt:lpwstr>_Toc479001303</vt:lpwstr>
      </vt:variant>
      <vt:variant>
        <vt:i4>1114174</vt:i4>
      </vt:variant>
      <vt:variant>
        <vt:i4>50</vt:i4>
      </vt:variant>
      <vt:variant>
        <vt:i4>0</vt:i4>
      </vt:variant>
      <vt:variant>
        <vt:i4>5</vt:i4>
      </vt:variant>
      <vt:variant>
        <vt:lpwstr/>
      </vt:variant>
      <vt:variant>
        <vt:lpwstr>_Toc479001302</vt:lpwstr>
      </vt:variant>
      <vt:variant>
        <vt:i4>1114174</vt:i4>
      </vt:variant>
      <vt:variant>
        <vt:i4>44</vt:i4>
      </vt:variant>
      <vt:variant>
        <vt:i4>0</vt:i4>
      </vt:variant>
      <vt:variant>
        <vt:i4>5</vt:i4>
      </vt:variant>
      <vt:variant>
        <vt:lpwstr/>
      </vt:variant>
      <vt:variant>
        <vt:lpwstr>_Toc479001301</vt:lpwstr>
      </vt:variant>
      <vt:variant>
        <vt:i4>1114174</vt:i4>
      </vt:variant>
      <vt:variant>
        <vt:i4>38</vt:i4>
      </vt:variant>
      <vt:variant>
        <vt:i4>0</vt:i4>
      </vt:variant>
      <vt:variant>
        <vt:i4>5</vt:i4>
      </vt:variant>
      <vt:variant>
        <vt:lpwstr/>
      </vt:variant>
      <vt:variant>
        <vt:lpwstr>_Toc479001300</vt:lpwstr>
      </vt:variant>
      <vt:variant>
        <vt:i4>1572927</vt:i4>
      </vt:variant>
      <vt:variant>
        <vt:i4>32</vt:i4>
      </vt:variant>
      <vt:variant>
        <vt:i4>0</vt:i4>
      </vt:variant>
      <vt:variant>
        <vt:i4>5</vt:i4>
      </vt:variant>
      <vt:variant>
        <vt:lpwstr/>
      </vt:variant>
      <vt:variant>
        <vt:lpwstr>_Toc479001299</vt:lpwstr>
      </vt:variant>
      <vt:variant>
        <vt:i4>1572927</vt:i4>
      </vt:variant>
      <vt:variant>
        <vt:i4>26</vt:i4>
      </vt:variant>
      <vt:variant>
        <vt:i4>0</vt:i4>
      </vt:variant>
      <vt:variant>
        <vt:i4>5</vt:i4>
      </vt:variant>
      <vt:variant>
        <vt:lpwstr/>
      </vt:variant>
      <vt:variant>
        <vt:lpwstr>_Toc479001298</vt:lpwstr>
      </vt:variant>
      <vt:variant>
        <vt:i4>1572927</vt:i4>
      </vt:variant>
      <vt:variant>
        <vt:i4>20</vt:i4>
      </vt:variant>
      <vt:variant>
        <vt:i4>0</vt:i4>
      </vt:variant>
      <vt:variant>
        <vt:i4>5</vt:i4>
      </vt:variant>
      <vt:variant>
        <vt:lpwstr/>
      </vt:variant>
      <vt:variant>
        <vt:lpwstr>_Toc479001297</vt:lpwstr>
      </vt:variant>
      <vt:variant>
        <vt:i4>1572927</vt:i4>
      </vt:variant>
      <vt:variant>
        <vt:i4>14</vt:i4>
      </vt:variant>
      <vt:variant>
        <vt:i4>0</vt:i4>
      </vt:variant>
      <vt:variant>
        <vt:i4>5</vt:i4>
      </vt:variant>
      <vt:variant>
        <vt:lpwstr/>
      </vt:variant>
      <vt:variant>
        <vt:lpwstr>_Toc479001296</vt:lpwstr>
      </vt:variant>
      <vt:variant>
        <vt:i4>1572927</vt:i4>
      </vt:variant>
      <vt:variant>
        <vt:i4>8</vt:i4>
      </vt:variant>
      <vt:variant>
        <vt:i4>0</vt:i4>
      </vt:variant>
      <vt:variant>
        <vt:i4>5</vt:i4>
      </vt:variant>
      <vt:variant>
        <vt:lpwstr/>
      </vt:variant>
      <vt:variant>
        <vt:lpwstr>_Toc479001295</vt:lpwstr>
      </vt:variant>
      <vt:variant>
        <vt:i4>1572927</vt:i4>
      </vt:variant>
      <vt:variant>
        <vt:i4>2</vt:i4>
      </vt:variant>
      <vt:variant>
        <vt:i4>0</vt:i4>
      </vt:variant>
      <vt:variant>
        <vt:i4>5</vt:i4>
      </vt:variant>
      <vt:variant>
        <vt:lpwstr/>
      </vt:variant>
      <vt:variant>
        <vt:lpwstr>_Toc479001294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IPA CBC between benficiary countries - Template of Reportr on Implementation</dc:title>
  <dc:creator>ballegi</dc:creator>
  <cp:lastModifiedBy>Aguado Asenjo, Enrique GIZ RS</cp:lastModifiedBy>
  <cp:revision>2</cp:revision>
  <cp:lastPrinted>2022-01-21T09:49:00Z</cp:lastPrinted>
  <dcterms:created xsi:type="dcterms:W3CDTF">2023-02-02T13:29:00Z</dcterms:created>
  <dcterms:modified xsi:type="dcterms:W3CDTF">2023-02-02T13:29:00Z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ingExpirationDate">
    <vt:lpwstr/>
  </property>
  <property fmtid="{D5CDD505-2E9C-101B-9397-08002B2CF9AE}" pid="3" name="PublishingStartDate">
    <vt:lpwstr/>
  </property>
  <property fmtid="{D5CDD505-2E9C-101B-9397-08002B2CF9AE}" pid="4" name="ContentTypeId">
    <vt:lpwstr>0x010100D6352A7B21296A4085AB9FED90B997A5</vt:lpwstr>
  </property>
  <property fmtid="{D5CDD505-2E9C-101B-9397-08002B2CF9AE}" pid="5" name="MSIP_Label_6bd9ddd1-4d20-43f6-abfa-fc3c07406f94_Enabled">
    <vt:lpwstr>true</vt:lpwstr>
  </property>
  <property fmtid="{D5CDD505-2E9C-101B-9397-08002B2CF9AE}" pid="6" name="MSIP_Label_6bd9ddd1-4d20-43f6-abfa-fc3c07406f94_SetDate">
    <vt:lpwstr>2022-07-05T12:05:49Z</vt:lpwstr>
  </property>
  <property fmtid="{D5CDD505-2E9C-101B-9397-08002B2CF9AE}" pid="7" name="MSIP_Label_6bd9ddd1-4d20-43f6-abfa-fc3c07406f94_Method">
    <vt:lpwstr>Standard</vt:lpwstr>
  </property>
  <property fmtid="{D5CDD505-2E9C-101B-9397-08002B2CF9AE}" pid="8" name="MSIP_Label_6bd9ddd1-4d20-43f6-abfa-fc3c07406f94_Name">
    <vt:lpwstr>Commission Use</vt:lpwstr>
  </property>
  <property fmtid="{D5CDD505-2E9C-101B-9397-08002B2CF9AE}" pid="9" name="MSIP_Label_6bd9ddd1-4d20-43f6-abfa-fc3c07406f94_SiteId">
    <vt:lpwstr>b24c8b06-522c-46fe-9080-70926f8dddb1</vt:lpwstr>
  </property>
  <property fmtid="{D5CDD505-2E9C-101B-9397-08002B2CF9AE}" pid="10" name="MSIP_Label_6bd9ddd1-4d20-43f6-abfa-fc3c07406f94_ActionId">
    <vt:lpwstr>a3ab2ad0-6f20-4126-946c-7b5aaed62fcf</vt:lpwstr>
  </property>
  <property fmtid="{D5CDD505-2E9C-101B-9397-08002B2CF9AE}" pid="11" name="MSIP_Label_6bd9ddd1-4d20-43f6-abfa-fc3c07406f94_ContentBits">
    <vt:lpwstr>0</vt:lpwstr>
  </property>
</Properties>
</file>